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99C" w:rsidRDefault="0014599C" w:rsidP="0014599C">
      <w:pPr>
        <w:spacing w:after="0" w:line="240" w:lineRule="auto"/>
        <w:ind w:right="7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14599C" w:rsidRDefault="0014599C" w:rsidP="0014599C">
      <w:pPr>
        <w:spacing w:after="0" w:line="240" w:lineRule="auto"/>
        <w:ind w:right="7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Альметьевская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14599C" w:rsidRDefault="0014599C" w:rsidP="001459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599C" w:rsidRDefault="0014599C" w:rsidP="001459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599C" w:rsidRDefault="0014599C" w:rsidP="001459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599C" w:rsidRDefault="0014599C" w:rsidP="001459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</w:t>
      </w:r>
    </w:p>
    <w:tbl>
      <w:tblPr>
        <w:tblStyle w:val="1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80"/>
      </w:tblGrid>
      <w:tr w:rsidR="0014599C" w:rsidTr="0014599C">
        <w:trPr>
          <w:trHeight w:val="1700"/>
          <w:jc w:val="right"/>
        </w:trPr>
        <w:tc>
          <w:tcPr>
            <w:tcW w:w="5180" w:type="dxa"/>
            <w:hideMark/>
          </w:tcPr>
          <w:p w:rsidR="0014599C" w:rsidRDefault="0014599C">
            <w:pPr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Утверждено                                                                                                                             протоколом педагогического совета                                                                                                      от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  </w:t>
            </w:r>
            <w:r w:rsidR="000A742C">
              <w:rPr>
                <w:rFonts w:ascii="Times New Roman" w:hAnsi="Times New Roman"/>
                <w:sz w:val="24"/>
                <w:szCs w:val="24"/>
                <w:lang w:eastAsia="ru-RU"/>
              </w:rPr>
              <w:t>29</w:t>
            </w:r>
            <w:proofErr w:type="gramEnd"/>
            <w:r w:rsidR="000A742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» августа 2022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                                                                                                                                                       </w:t>
            </w:r>
            <w:r w:rsidR="000A742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Приказ </w:t>
            </w:r>
            <w:proofErr w:type="gramStart"/>
            <w:r w:rsidR="000A742C">
              <w:rPr>
                <w:rFonts w:ascii="Times New Roman" w:hAnsi="Times New Roman"/>
                <w:sz w:val="24"/>
                <w:szCs w:val="24"/>
                <w:lang w:eastAsia="ru-RU"/>
              </w:rPr>
              <w:t>№  98</w:t>
            </w:r>
            <w:proofErr w:type="gramEnd"/>
            <w:r w:rsidR="000A742C">
              <w:rPr>
                <w:rFonts w:ascii="Times New Roman" w:hAnsi="Times New Roman"/>
                <w:sz w:val="24"/>
                <w:szCs w:val="24"/>
                <w:lang w:eastAsia="ru-RU"/>
              </w:rPr>
              <w:t>-0 от «  31  » августа 2022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 школы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-интернат                 </w:t>
            </w:r>
            <w:r w:rsidR="000A742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____________ Мартынова Л. Р.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C920F4" w:rsidRPr="0014599C" w:rsidRDefault="00C920F4" w:rsidP="0014599C">
      <w:pPr>
        <w:tabs>
          <w:tab w:val="num" w:pos="1440"/>
        </w:tabs>
        <w:spacing w:after="0" w:line="240" w:lineRule="auto"/>
        <w:ind w:left="142" w:right="707"/>
        <w:rPr>
          <w:rFonts w:ascii="Times New Roman" w:hAnsi="Times New Roman" w:cs="Times New Roman"/>
          <w:color w:val="000000"/>
          <w:sz w:val="24"/>
          <w:szCs w:val="24"/>
        </w:rPr>
      </w:pPr>
    </w:p>
    <w:p w:rsidR="00C920F4" w:rsidRPr="00BA3F93" w:rsidRDefault="00C920F4" w:rsidP="00C920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920F4" w:rsidRPr="00BA3F93" w:rsidRDefault="00C920F4" w:rsidP="00C920F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920F4" w:rsidRPr="00BA3F93" w:rsidRDefault="00C920F4" w:rsidP="00C920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3F93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C920F4" w:rsidRPr="00BA3F93" w:rsidRDefault="00C920F4" w:rsidP="00C920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BA3F93">
        <w:rPr>
          <w:rFonts w:ascii="Times New Roman" w:hAnsi="Times New Roman" w:cs="Times New Roman"/>
          <w:b/>
          <w:sz w:val="24"/>
          <w:szCs w:val="24"/>
        </w:rPr>
        <w:t>по</w:t>
      </w:r>
      <w:proofErr w:type="gramEnd"/>
      <w:r w:rsidRPr="00BA3F93">
        <w:rPr>
          <w:rFonts w:ascii="Times New Roman" w:hAnsi="Times New Roman" w:cs="Times New Roman"/>
          <w:b/>
          <w:sz w:val="24"/>
          <w:szCs w:val="24"/>
        </w:rPr>
        <w:t xml:space="preserve"> предмету  </w:t>
      </w:r>
      <w:r w:rsidR="000A742C">
        <w:rPr>
          <w:rFonts w:ascii="Times New Roman" w:hAnsi="Times New Roman" w:cs="Times New Roman"/>
          <w:b/>
          <w:sz w:val="24"/>
          <w:szCs w:val="24"/>
          <w:u w:val="single"/>
        </w:rPr>
        <w:t>ОКРУЖАЮЩИЙ И ПРИРОДНЫЙ МИР</w:t>
      </w:r>
    </w:p>
    <w:p w:rsidR="00C920F4" w:rsidRPr="00BA3F93" w:rsidRDefault="00C920F4" w:rsidP="00C920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A3F93">
        <w:rPr>
          <w:rFonts w:ascii="Times New Roman" w:hAnsi="Times New Roman" w:cs="Times New Roman"/>
          <w:b/>
          <w:sz w:val="24"/>
          <w:szCs w:val="24"/>
        </w:rPr>
        <w:t xml:space="preserve">для 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proofErr w:type="gramEnd"/>
      <w:r w:rsidR="000A742C">
        <w:rPr>
          <w:rFonts w:ascii="Times New Roman" w:hAnsi="Times New Roman" w:cs="Times New Roman"/>
          <w:b/>
          <w:sz w:val="24"/>
          <w:szCs w:val="24"/>
          <w:u w:val="single"/>
        </w:rPr>
        <w:t xml:space="preserve"> ГУО </w:t>
      </w:r>
      <w:r w:rsidRPr="00BA3F93">
        <w:rPr>
          <w:rFonts w:ascii="Times New Roman" w:hAnsi="Times New Roman" w:cs="Times New Roman"/>
          <w:b/>
          <w:sz w:val="24"/>
          <w:szCs w:val="24"/>
        </w:rPr>
        <w:t>класса (надомное обучение</w:t>
      </w:r>
      <w:r w:rsidR="000A742C">
        <w:rPr>
          <w:rFonts w:ascii="Times New Roman" w:hAnsi="Times New Roman" w:cs="Times New Roman"/>
          <w:b/>
          <w:sz w:val="24"/>
          <w:szCs w:val="24"/>
        </w:rPr>
        <w:t xml:space="preserve"> ШАЯХМЕТОВ</w:t>
      </w:r>
      <w:r w:rsidRPr="00BA3F93">
        <w:rPr>
          <w:rFonts w:ascii="Times New Roman" w:hAnsi="Times New Roman" w:cs="Times New Roman"/>
          <w:b/>
          <w:sz w:val="24"/>
          <w:szCs w:val="24"/>
        </w:rPr>
        <w:t>)</w:t>
      </w:r>
    </w:p>
    <w:p w:rsidR="00C920F4" w:rsidRPr="00BA3F93" w:rsidRDefault="00C920F4" w:rsidP="00C920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920F4" w:rsidRPr="00BA3F93" w:rsidRDefault="0014599C" w:rsidP="00C920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0,5</w:t>
      </w:r>
      <w:r w:rsidR="00C920F4" w:rsidRPr="00BA3F9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920F4" w:rsidRPr="00BA3F93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="00C920F4" w:rsidRPr="00BA3F93">
        <w:rPr>
          <w:rFonts w:ascii="Times New Roman" w:hAnsi="Times New Roman" w:cs="Times New Roman"/>
          <w:sz w:val="24"/>
          <w:szCs w:val="24"/>
        </w:rPr>
        <w:t xml:space="preserve"> в </w:t>
      </w:r>
      <w:proofErr w:type="gramStart"/>
      <w:r w:rsidR="00C920F4" w:rsidRPr="00BA3F93">
        <w:rPr>
          <w:rFonts w:ascii="Times New Roman" w:hAnsi="Times New Roman" w:cs="Times New Roman"/>
          <w:sz w:val="24"/>
          <w:szCs w:val="24"/>
        </w:rPr>
        <w:t xml:space="preserve">неделю;  </w:t>
      </w:r>
      <w:r w:rsidR="000A742C">
        <w:rPr>
          <w:rFonts w:ascii="Times New Roman" w:hAnsi="Times New Roman" w:cs="Times New Roman"/>
          <w:b/>
          <w:sz w:val="24"/>
          <w:szCs w:val="24"/>
          <w:u w:val="single"/>
        </w:rPr>
        <w:t>17</w:t>
      </w:r>
      <w:proofErr w:type="gramEnd"/>
      <w:r w:rsidR="00C920F4" w:rsidRPr="00BA3F9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920F4" w:rsidRPr="00BA3F93">
        <w:rPr>
          <w:rFonts w:ascii="Times New Roman" w:hAnsi="Times New Roman" w:cs="Times New Roman"/>
          <w:sz w:val="24"/>
          <w:szCs w:val="24"/>
        </w:rPr>
        <w:t>часов в год</w:t>
      </w:r>
    </w:p>
    <w:p w:rsidR="00C920F4" w:rsidRPr="00BA3F93" w:rsidRDefault="00C920F4" w:rsidP="00C920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20F4" w:rsidRPr="00BA3F93" w:rsidRDefault="00C920F4" w:rsidP="00C920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3F93">
        <w:rPr>
          <w:rFonts w:ascii="Times New Roman" w:hAnsi="Times New Roman" w:cs="Times New Roman"/>
          <w:sz w:val="24"/>
          <w:szCs w:val="24"/>
        </w:rPr>
        <w:t xml:space="preserve">Составитель: </w:t>
      </w:r>
      <w:r w:rsidR="005B43ED">
        <w:rPr>
          <w:rFonts w:ascii="Times New Roman" w:hAnsi="Times New Roman" w:cs="Times New Roman"/>
          <w:b/>
          <w:sz w:val="24"/>
          <w:szCs w:val="24"/>
          <w:u w:val="single"/>
        </w:rPr>
        <w:t>Белова Е.П.</w:t>
      </w:r>
      <w:r w:rsidR="0014599C">
        <w:rPr>
          <w:rFonts w:ascii="Times New Roman" w:hAnsi="Times New Roman" w:cs="Times New Roman"/>
          <w:b/>
          <w:sz w:val="24"/>
          <w:szCs w:val="24"/>
          <w:u w:val="single"/>
        </w:rPr>
        <w:t xml:space="preserve"> , учитель</w:t>
      </w:r>
    </w:p>
    <w:p w:rsidR="00C920F4" w:rsidRPr="00BA3F93" w:rsidRDefault="00C920F4" w:rsidP="00C920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20F4" w:rsidRPr="00BA3F93" w:rsidRDefault="00C920F4" w:rsidP="00C920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20F4" w:rsidRPr="00BA3F93" w:rsidRDefault="00C920F4" w:rsidP="00C920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20F4" w:rsidRPr="00BA3F93" w:rsidRDefault="00C920F4" w:rsidP="00C920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20F4" w:rsidRPr="00BA3F93" w:rsidRDefault="00C920F4" w:rsidP="00C920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3F93">
        <w:rPr>
          <w:rFonts w:ascii="Times New Roman" w:hAnsi="Times New Roman" w:cs="Times New Roman"/>
          <w:sz w:val="24"/>
          <w:szCs w:val="24"/>
        </w:rPr>
        <w:t>Согласовано</w:t>
      </w:r>
    </w:p>
    <w:p w:rsidR="00C920F4" w:rsidRPr="00BA3F93" w:rsidRDefault="00C920F4" w:rsidP="00C920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3F93">
        <w:rPr>
          <w:rFonts w:ascii="Times New Roman" w:hAnsi="Times New Roman" w:cs="Times New Roman"/>
          <w:sz w:val="24"/>
          <w:szCs w:val="24"/>
        </w:rPr>
        <w:t xml:space="preserve">Зам. директора по УР________________ </w:t>
      </w:r>
      <w:r w:rsidR="000A742C">
        <w:rPr>
          <w:rFonts w:ascii="Times New Roman" w:hAnsi="Times New Roman" w:cs="Times New Roman"/>
          <w:sz w:val="24"/>
          <w:szCs w:val="24"/>
        </w:rPr>
        <w:t xml:space="preserve">И.Б. </w:t>
      </w:r>
      <w:proofErr w:type="spellStart"/>
      <w:r w:rsidR="000A742C">
        <w:rPr>
          <w:rFonts w:ascii="Times New Roman" w:hAnsi="Times New Roman" w:cs="Times New Roman"/>
          <w:sz w:val="24"/>
          <w:szCs w:val="24"/>
        </w:rPr>
        <w:t>Шарифуллина</w:t>
      </w:r>
      <w:proofErr w:type="spellEnd"/>
    </w:p>
    <w:p w:rsidR="00C920F4" w:rsidRPr="00BA3F93" w:rsidRDefault="00C920F4" w:rsidP="00C920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3F93">
        <w:rPr>
          <w:rFonts w:ascii="Times New Roman" w:hAnsi="Times New Roman" w:cs="Times New Roman"/>
          <w:sz w:val="24"/>
          <w:szCs w:val="24"/>
        </w:rPr>
        <w:t>Рассмотрено</w:t>
      </w:r>
    </w:p>
    <w:p w:rsidR="00C920F4" w:rsidRPr="00BA3F93" w:rsidRDefault="00C920F4" w:rsidP="00C920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3F93">
        <w:rPr>
          <w:rFonts w:ascii="Times New Roman" w:hAnsi="Times New Roman" w:cs="Times New Roman"/>
          <w:sz w:val="24"/>
          <w:szCs w:val="24"/>
        </w:rPr>
        <w:t>На заседании ШМО, протокол № _</w:t>
      </w:r>
      <w:r w:rsidR="0014599C">
        <w:rPr>
          <w:rFonts w:ascii="Times New Roman" w:hAnsi="Times New Roman" w:cs="Times New Roman"/>
          <w:sz w:val="24"/>
          <w:szCs w:val="24"/>
        </w:rPr>
        <w:t>__ от «_</w:t>
      </w:r>
      <w:r w:rsidR="000A742C">
        <w:rPr>
          <w:rFonts w:ascii="Times New Roman" w:hAnsi="Times New Roman" w:cs="Times New Roman"/>
          <w:sz w:val="24"/>
          <w:szCs w:val="24"/>
          <w:u w:val="single"/>
        </w:rPr>
        <w:t>26</w:t>
      </w:r>
      <w:r w:rsidR="00F34FD7">
        <w:rPr>
          <w:rFonts w:ascii="Times New Roman" w:hAnsi="Times New Roman" w:cs="Times New Roman"/>
          <w:sz w:val="24"/>
          <w:szCs w:val="24"/>
        </w:rPr>
        <w:t>_» августа</w:t>
      </w:r>
      <w:r w:rsidR="000A742C">
        <w:rPr>
          <w:rFonts w:ascii="Times New Roman" w:hAnsi="Times New Roman" w:cs="Times New Roman"/>
          <w:sz w:val="24"/>
          <w:szCs w:val="24"/>
        </w:rPr>
        <w:t xml:space="preserve"> 2022</w:t>
      </w:r>
      <w:r w:rsidRPr="00BA3F9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920F4" w:rsidRPr="00BA3F93" w:rsidRDefault="00C920F4" w:rsidP="00C920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3F93">
        <w:rPr>
          <w:rFonts w:ascii="Times New Roman" w:hAnsi="Times New Roman" w:cs="Times New Roman"/>
          <w:sz w:val="24"/>
          <w:szCs w:val="24"/>
        </w:rPr>
        <w:t>Руководитель ШМО _</w:t>
      </w:r>
      <w:r>
        <w:rPr>
          <w:rFonts w:ascii="Times New Roman" w:hAnsi="Times New Roman" w:cs="Times New Roman"/>
          <w:sz w:val="24"/>
          <w:szCs w:val="24"/>
        </w:rPr>
        <w:t>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_  </w:t>
      </w:r>
      <w:r w:rsidR="000A742C">
        <w:rPr>
          <w:rFonts w:ascii="Times New Roman" w:hAnsi="Times New Roman" w:cs="Times New Roman"/>
          <w:sz w:val="24"/>
          <w:szCs w:val="24"/>
        </w:rPr>
        <w:t>М.Г.</w:t>
      </w:r>
      <w:proofErr w:type="gramEnd"/>
      <w:r w:rsidR="000A74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742C">
        <w:rPr>
          <w:rFonts w:ascii="Times New Roman" w:hAnsi="Times New Roman" w:cs="Times New Roman"/>
          <w:sz w:val="24"/>
          <w:szCs w:val="24"/>
        </w:rPr>
        <w:t>Шарипова</w:t>
      </w:r>
      <w:proofErr w:type="spellEnd"/>
    </w:p>
    <w:p w:rsidR="00C920F4" w:rsidRPr="00BA3F93" w:rsidRDefault="00C920F4" w:rsidP="00C920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20F4" w:rsidRPr="00BA3F93" w:rsidRDefault="00C920F4" w:rsidP="00C920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0B67" w:rsidRDefault="00750B67" w:rsidP="00750B6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Альметьевск, 2022г.</w:t>
      </w:r>
    </w:p>
    <w:p w:rsidR="002A35E9" w:rsidRDefault="00750B67" w:rsidP="00750B6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2A35E9" w:rsidRDefault="002A35E9" w:rsidP="00750B6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A35E9" w:rsidRDefault="002A35E9" w:rsidP="00750B6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A35E9" w:rsidRDefault="002A35E9" w:rsidP="00750B6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43789" w:rsidRDefault="00A43789" w:rsidP="00A4378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ПОЯСНИТЕЛЬНАЯ ЗАПИСКА </w:t>
      </w:r>
    </w:p>
    <w:p w:rsidR="00A43789" w:rsidRDefault="00A43789" w:rsidP="00A4378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</w:p>
    <w:p w:rsidR="00A43789" w:rsidRDefault="00A43789" w:rsidP="00A43789">
      <w:pPr>
        <w:pStyle w:val="a7"/>
        <w:numPr>
          <w:ilvl w:val="0"/>
          <w:numId w:val="41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Закона РФ «Об образовании» №273 –Ф3.  Принят Государственной Думой РФ 21 декабря 2012г;</w:t>
      </w:r>
    </w:p>
    <w:p w:rsidR="00A43789" w:rsidRDefault="00A43789" w:rsidP="00A43789">
      <w:pPr>
        <w:widowControl w:val="0"/>
        <w:numPr>
          <w:ilvl w:val="0"/>
          <w:numId w:val="4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Федерального государственного образовательного стандарта начального общего образования для учащихся с ОВЗ;</w:t>
      </w:r>
    </w:p>
    <w:p w:rsidR="00A43789" w:rsidRDefault="00A43789" w:rsidP="00A43789">
      <w:pPr>
        <w:widowControl w:val="0"/>
        <w:numPr>
          <w:ilvl w:val="0"/>
          <w:numId w:val="4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Примерной адаптированной основной общеобразовательной программы начального общего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образования  (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ПРАООП) на основе ФГОС для обучающихся с ОВЗ (вариант 6.4);</w:t>
      </w:r>
    </w:p>
    <w:p w:rsidR="00A43789" w:rsidRDefault="00A43789" w:rsidP="00A43789">
      <w:pPr>
        <w:pStyle w:val="a7"/>
        <w:numPr>
          <w:ilvl w:val="0"/>
          <w:numId w:val="41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концепции</w:t>
      </w:r>
      <w:proofErr w:type="gramEnd"/>
      <w:r>
        <w:rPr>
          <w:rFonts w:ascii="Times New Roman" w:hAnsi="Times New Roman"/>
          <w:sz w:val="24"/>
          <w:szCs w:val="24"/>
        </w:rPr>
        <w:t xml:space="preserve">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A43789" w:rsidRDefault="00A43789" w:rsidP="00A43789">
      <w:pPr>
        <w:pStyle w:val="a7"/>
        <w:numPr>
          <w:ilvl w:val="0"/>
          <w:numId w:val="41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A43789" w:rsidRDefault="00A43789" w:rsidP="00A43789">
      <w:pPr>
        <w:numPr>
          <w:ilvl w:val="0"/>
          <w:numId w:val="41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авторской</w:t>
      </w:r>
      <w:proofErr w:type="gramEnd"/>
      <w:r>
        <w:rPr>
          <w:rFonts w:ascii="Times New Roman" w:hAnsi="Times New Roman"/>
          <w:sz w:val="24"/>
          <w:szCs w:val="24"/>
        </w:rPr>
        <w:t xml:space="preserve"> учебной программы  «</w:t>
      </w:r>
      <w:r>
        <w:rPr>
          <w:rFonts w:ascii="Times New Roman" w:hAnsi="Times New Roman"/>
          <w:bCs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 xml:space="preserve">Программы образования учащихся с умеренной и тяжёлой умственной отсталостью» под редакцией </w:t>
      </w:r>
      <w:proofErr w:type="spellStart"/>
      <w:r>
        <w:rPr>
          <w:rFonts w:ascii="Times New Roman" w:hAnsi="Times New Roman"/>
          <w:sz w:val="24"/>
          <w:szCs w:val="24"/>
        </w:rPr>
        <w:t>Л.Б.Баряевой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Н.Н.Яковлевой</w:t>
      </w:r>
      <w:proofErr w:type="spellEnd"/>
      <w:r>
        <w:rPr>
          <w:rFonts w:ascii="Times New Roman" w:hAnsi="Times New Roman"/>
          <w:sz w:val="24"/>
          <w:szCs w:val="24"/>
        </w:rPr>
        <w:t>- СПб., 2011;</w:t>
      </w:r>
    </w:p>
    <w:p w:rsidR="00A43789" w:rsidRDefault="00A43789" w:rsidP="00A43789">
      <w:pPr>
        <w:numPr>
          <w:ilvl w:val="0"/>
          <w:numId w:val="41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учебного</w:t>
      </w:r>
      <w:proofErr w:type="gramEnd"/>
      <w:r>
        <w:rPr>
          <w:rFonts w:ascii="Times New Roman" w:hAnsi="Times New Roman"/>
          <w:sz w:val="24"/>
          <w:szCs w:val="24"/>
        </w:rPr>
        <w:t xml:space="preserve"> плана ГБОУ «</w:t>
      </w:r>
      <w:proofErr w:type="spellStart"/>
      <w:r>
        <w:rPr>
          <w:rFonts w:ascii="Times New Roman" w:hAnsi="Times New Roman"/>
          <w:sz w:val="24"/>
          <w:szCs w:val="24"/>
        </w:rPr>
        <w:t>Альметьевской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школы-интернат для детей с ограниченными возможностями здоровья» на 2022-2023 учебный год;</w:t>
      </w:r>
    </w:p>
    <w:p w:rsidR="00A43789" w:rsidRDefault="00A43789" w:rsidP="00A43789">
      <w:pPr>
        <w:numPr>
          <w:ilvl w:val="0"/>
          <w:numId w:val="41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положения</w:t>
      </w:r>
      <w:proofErr w:type="gramEnd"/>
      <w:r>
        <w:rPr>
          <w:rFonts w:ascii="Times New Roman" w:hAnsi="Times New Roman"/>
          <w:sz w:val="24"/>
          <w:szCs w:val="24"/>
        </w:rPr>
        <w:t xml:space="preserve"> о  структуре, порядке разработки и утверждения рабочих программ  учебных курсов, предметов, дисциплин в </w:t>
      </w:r>
      <w:proofErr w:type="spellStart"/>
      <w:r>
        <w:rPr>
          <w:rFonts w:ascii="Times New Roman" w:hAnsi="Times New Roman"/>
          <w:sz w:val="24"/>
          <w:szCs w:val="24"/>
        </w:rPr>
        <w:t>Альметьевской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школе-интернат для детей с ограниченными возможностями здоровья;</w:t>
      </w:r>
    </w:p>
    <w:p w:rsidR="00A43789" w:rsidRDefault="00A43789" w:rsidP="00A43789">
      <w:pPr>
        <w:numPr>
          <w:ilvl w:val="0"/>
          <w:numId w:val="41"/>
        </w:numPr>
        <w:tabs>
          <w:tab w:val="left" w:pos="1800"/>
          <w:tab w:val="left" w:pos="396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2010г., №189.</w:t>
      </w:r>
    </w:p>
    <w:p w:rsidR="008E184C" w:rsidRDefault="00750B67" w:rsidP="008E184C">
      <w:pPr>
        <w:spacing w:line="240" w:lineRule="auto"/>
        <w:ind w:firstLine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Рабочая программ</w:t>
      </w:r>
      <w:r w:rsidR="00A43789">
        <w:rPr>
          <w:rFonts w:ascii="Times New Roman" w:eastAsia="Calibri" w:hAnsi="Times New Roman" w:cs="Times New Roman"/>
          <w:sz w:val="24"/>
          <w:szCs w:val="24"/>
        </w:rPr>
        <w:t>а по учебному предмету «Окружающий и природный мир»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составлена на основании основной общеобразовательной программы (АООП) для </w:t>
      </w:r>
      <w:r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Вариант-2</w:t>
      </w:r>
    </w:p>
    <w:p w:rsidR="008E184C" w:rsidRDefault="00750B67" w:rsidP="008E184C">
      <w:pPr>
        <w:spacing w:line="240" w:lineRule="auto"/>
        <w:ind w:firstLine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>
        <w:rPr>
          <w:rFonts w:ascii="Times New Roman" w:eastAsia="Calibri" w:hAnsi="Times New Roman" w:cs="Times New Roman"/>
          <w:b/>
          <w:color w:val="000000"/>
        </w:rPr>
        <w:t xml:space="preserve">Шаяхметов </w:t>
      </w:r>
      <w:proofErr w:type="spellStart"/>
      <w:r>
        <w:rPr>
          <w:rFonts w:ascii="Times New Roman" w:eastAsia="Calibri" w:hAnsi="Times New Roman" w:cs="Times New Roman"/>
          <w:b/>
          <w:color w:val="000000"/>
        </w:rPr>
        <w:t>Камиль</w:t>
      </w:r>
      <w:proofErr w:type="spellEnd"/>
      <w:r>
        <w:rPr>
          <w:rFonts w:ascii="Times New Roman" w:eastAsia="Calibri" w:hAnsi="Times New Roman" w:cs="Times New Roman"/>
          <w:b/>
          <w:color w:val="000000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color w:val="000000"/>
        </w:rPr>
        <w:t>Айдарович</w:t>
      </w:r>
      <w:proofErr w:type="spellEnd"/>
      <w:r>
        <w:rPr>
          <w:rFonts w:ascii="Times New Roman" w:eastAsia="Calibri" w:hAnsi="Times New Roman" w:cs="Times New Roman"/>
          <w:b/>
          <w:color w:val="000000"/>
        </w:rPr>
        <w:t xml:space="preserve"> 2004года рождения).</w:t>
      </w:r>
    </w:p>
    <w:p w:rsidR="00750B67" w:rsidRPr="008E184C" w:rsidRDefault="00750B67" w:rsidP="008E184C">
      <w:pPr>
        <w:spacing w:line="240" w:lineRule="auto"/>
        <w:ind w:firstLine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</w:rPr>
        <w:t>Общие сведения о ребенке:</w:t>
      </w:r>
      <w:r>
        <w:rPr>
          <w:rFonts w:ascii="Times New Roman" w:eastAsia="Calibri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Calibri" w:hAnsi="Times New Roman" w:cs="Times New Roman"/>
          <w:color w:val="000000"/>
        </w:rPr>
        <w:t>Камиль</w:t>
      </w:r>
      <w:proofErr w:type="spellEnd"/>
      <w:r>
        <w:rPr>
          <w:rFonts w:ascii="Times New Roman" w:eastAsia="Calibri" w:hAnsi="Times New Roman" w:cs="Times New Roman"/>
          <w:color w:val="000000"/>
        </w:rPr>
        <w:t xml:space="preserve"> находится на надомном обучении. Обучается в 6 (ГУО) классе. </w:t>
      </w:r>
      <w:proofErr w:type="gramStart"/>
      <w:r>
        <w:rPr>
          <w:rFonts w:ascii="Times New Roman" w:eastAsia="Calibri" w:hAnsi="Times New Roman" w:cs="Times New Roman"/>
          <w:color w:val="000000"/>
        </w:rPr>
        <w:t>Программный  материал</w:t>
      </w:r>
      <w:proofErr w:type="gramEnd"/>
      <w:r>
        <w:rPr>
          <w:rFonts w:ascii="Times New Roman" w:eastAsia="Calibri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Calibri" w:hAnsi="Times New Roman" w:cs="Times New Roman"/>
          <w:color w:val="000000"/>
        </w:rPr>
        <w:t>Камиль</w:t>
      </w:r>
      <w:proofErr w:type="spellEnd"/>
      <w:r>
        <w:rPr>
          <w:rFonts w:ascii="Times New Roman" w:eastAsia="Calibri" w:hAnsi="Times New Roman" w:cs="Times New Roman"/>
          <w:color w:val="000000"/>
        </w:rPr>
        <w:t xml:space="preserve"> не усваивает. Характер затруднений постоянный, продолжительный. В течении урока ведет себя пассивно, низкая познавательная мотивация. Низкая учебная деятельность. Наглядно-образное и логическое мышление не развито. Причинно-следственные связи не устанавливает. </w:t>
      </w:r>
      <w:proofErr w:type="spellStart"/>
      <w:r>
        <w:rPr>
          <w:rFonts w:ascii="Times New Roman" w:eastAsia="Calibri" w:hAnsi="Times New Roman" w:cs="Times New Roman"/>
          <w:color w:val="000000"/>
        </w:rPr>
        <w:t>Несформированность</w:t>
      </w:r>
      <w:proofErr w:type="spellEnd"/>
      <w:r>
        <w:rPr>
          <w:rFonts w:ascii="Times New Roman" w:eastAsia="Calibri" w:hAnsi="Times New Roman" w:cs="Times New Roman"/>
          <w:color w:val="000000"/>
        </w:rPr>
        <w:t xml:space="preserve"> приемов самоконтроля, приемов учебной деятельности. Нарушена эмоционально-волевая сфера. Мышление, воображение, память на низком уровне. Внимание не устойчивое. Речь отсутствует. Восприятие пространства нарушено. Правую и левую </w:t>
      </w:r>
      <w:proofErr w:type="gramStart"/>
      <w:r>
        <w:rPr>
          <w:rFonts w:ascii="Times New Roman" w:eastAsia="Calibri" w:hAnsi="Times New Roman" w:cs="Times New Roman"/>
          <w:color w:val="000000"/>
        </w:rPr>
        <w:t>сторону  различает</w:t>
      </w:r>
      <w:proofErr w:type="gramEnd"/>
      <w:r>
        <w:rPr>
          <w:rFonts w:ascii="Times New Roman" w:eastAsia="Calibri" w:hAnsi="Times New Roman" w:cs="Times New Roman"/>
          <w:color w:val="000000"/>
        </w:rPr>
        <w:t>, мелкая моторика  развита. Общая моторика не развита.</w:t>
      </w:r>
    </w:p>
    <w:p w:rsidR="00750B67" w:rsidRDefault="00750B67" w:rsidP="00FE6C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lastRenderedPageBreak/>
        <w:t xml:space="preserve">Игровая </w:t>
      </w:r>
      <w:proofErr w:type="gramStart"/>
      <w:r>
        <w:rPr>
          <w:rFonts w:ascii="Times New Roman" w:eastAsia="Calibri" w:hAnsi="Times New Roman" w:cs="Times New Roman"/>
          <w:color w:val="000000"/>
        </w:rPr>
        <w:t>деятельность  сформирована</w:t>
      </w:r>
      <w:proofErr w:type="gramEnd"/>
      <w:r>
        <w:rPr>
          <w:rFonts w:ascii="Times New Roman" w:eastAsia="Calibri" w:hAnsi="Times New Roman" w:cs="Times New Roman"/>
          <w:color w:val="000000"/>
        </w:rPr>
        <w:t xml:space="preserve">, мальчик интересуется развивающими и настольными играми. Навыками самообслуживания не владеет, </w:t>
      </w:r>
      <w:proofErr w:type="spellStart"/>
      <w:r>
        <w:rPr>
          <w:rFonts w:ascii="Times New Roman" w:eastAsia="Calibri" w:hAnsi="Times New Roman" w:cs="Times New Roman"/>
          <w:color w:val="000000"/>
        </w:rPr>
        <w:t>Камиль</w:t>
      </w:r>
      <w:proofErr w:type="spellEnd"/>
      <w:r>
        <w:rPr>
          <w:rFonts w:ascii="Times New Roman" w:eastAsia="Calibri" w:hAnsi="Times New Roman" w:cs="Times New Roman"/>
          <w:color w:val="000000"/>
        </w:rPr>
        <w:t xml:space="preserve"> не ходит </w:t>
      </w:r>
      <w:proofErr w:type="spellStart"/>
      <w:r>
        <w:rPr>
          <w:rFonts w:ascii="Times New Roman" w:eastAsia="Calibri" w:hAnsi="Times New Roman" w:cs="Times New Roman"/>
          <w:color w:val="000000"/>
        </w:rPr>
        <w:t>самостоятольно</w:t>
      </w:r>
      <w:proofErr w:type="spellEnd"/>
      <w:r>
        <w:rPr>
          <w:rFonts w:ascii="Times New Roman" w:eastAsia="Calibri" w:hAnsi="Times New Roman" w:cs="Times New Roman"/>
          <w:color w:val="000000"/>
        </w:rPr>
        <w:t>, в связи с заболеванием. Внешний вид опрятный. По характеру девочка добрая, веселая, спокойная.</w:t>
      </w:r>
    </w:p>
    <w:p w:rsidR="00750B67" w:rsidRDefault="00750B67" w:rsidP="00750B6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>Мальчик воспитывает в полной благополучной семье, условия для воспитания ребенка хорошие. Семья проживает в городе Альметьевске.</w:t>
      </w:r>
    </w:p>
    <w:p w:rsidR="00750B67" w:rsidRDefault="00750B67" w:rsidP="00750B6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</w:p>
    <w:p w:rsidR="00791FE5" w:rsidRDefault="00791FE5" w:rsidP="00750B6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</w:p>
    <w:p w:rsidR="00791FE5" w:rsidRDefault="00FE6CCC" w:rsidP="00FE6CCC">
      <w:pPr>
        <w:pStyle w:val="a4"/>
        <w:spacing w:before="0" w:beforeAutospacing="0" w:after="0" w:afterAutospacing="0"/>
        <w:jc w:val="both"/>
      </w:pPr>
      <w:r>
        <w:rPr>
          <w:b/>
        </w:rPr>
        <w:t xml:space="preserve">           </w:t>
      </w:r>
      <w:r w:rsidR="00791FE5">
        <w:rPr>
          <w:b/>
        </w:rPr>
        <w:t>Цель обучения:</w:t>
      </w:r>
      <w:r w:rsidR="00791FE5">
        <w:t xml:space="preserve"> Формирование представлений учащихся о предметах и явлениях неживой природы.</w:t>
      </w:r>
    </w:p>
    <w:p w:rsidR="00791FE5" w:rsidRDefault="00791FE5" w:rsidP="00791FE5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Основными  задачами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преподавания  естествознания  являются: </w:t>
      </w:r>
    </w:p>
    <w:p w:rsidR="00791FE5" w:rsidRDefault="00791FE5" w:rsidP="00791FE5">
      <w:pPr>
        <w:pStyle w:val="a7"/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сообщение  учащимся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знаний  об  основных  компонентах  неживой  природы  (воде,  воздухе,  полезных  ископаемых,  почве),  а  также общие  сведения  о  строении  и  жизни  растений,  животных,  организме человека  и  его  здоровье; </w:t>
      </w:r>
    </w:p>
    <w:p w:rsidR="00791FE5" w:rsidRDefault="00791FE5" w:rsidP="00791FE5">
      <w:pPr>
        <w:pStyle w:val="a7"/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формирование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правильного понимания  таких природных явлений, как  дождь, снег, ветер, туман, смена времен года и др., а  также  их  роль  в  живой  и  неживой  природе; </w:t>
      </w:r>
    </w:p>
    <w:p w:rsidR="00791FE5" w:rsidRDefault="00791FE5" w:rsidP="00791FE5">
      <w:pPr>
        <w:pStyle w:val="a7"/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проведение  через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весь  курс  экологического  воспитания  (рассмотрения  окружающей  природы  как  комплекса  условий,  необходимых  для  жизни  всех  растений,  грибов,  животных  и  людей),  бережного  отношения  к  природе; </w:t>
      </w:r>
    </w:p>
    <w:p w:rsidR="00791FE5" w:rsidRDefault="00791FE5" w:rsidP="00791FE5">
      <w:pPr>
        <w:pStyle w:val="a7"/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первоначальное  ознакомление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с приемами  выращивания  некоторых  растений  (комнатных  и на  школьном  участке) и  ухода  за ними; с некоторыми  животными, которых  можно  содержать  дома или  в  школьном  уголке  природы; </w:t>
      </w:r>
    </w:p>
    <w:p w:rsidR="00791FE5" w:rsidRDefault="00791FE5" w:rsidP="00791FE5">
      <w:pPr>
        <w:pStyle w:val="a7"/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привитие  навыков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 способствующих  сохранению  и  укреплению здоровья  человека. </w:t>
      </w:r>
    </w:p>
    <w:p w:rsidR="00791FE5" w:rsidRDefault="00791FE5" w:rsidP="00791F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Требования к уровню подготовки обучающихся.</w:t>
      </w:r>
    </w:p>
    <w:p w:rsidR="00791FE5" w:rsidRDefault="00791FE5" w:rsidP="00791FE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Учащиеся должны </w:t>
      </w:r>
      <w:r>
        <w:rPr>
          <w:rFonts w:ascii="Times New Roman" w:hAnsi="Times New Roman" w:cs="Times New Roman"/>
          <w:b/>
          <w:sz w:val="24"/>
          <w:szCs w:val="24"/>
        </w:rPr>
        <w:t>знать:</w:t>
      </w:r>
    </w:p>
    <w:p w:rsidR="00791FE5" w:rsidRDefault="00791FE5" w:rsidP="00791FE5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отличительные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признаки твердых тел, жидкостей, газов;</w:t>
      </w:r>
    </w:p>
    <w:p w:rsidR="00791FE5" w:rsidRDefault="00791FE5" w:rsidP="00791FE5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отличительные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признаки основных полезных ископаемых, песчаной и глинистой почвы;</w:t>
      </w:r>
    </w:p>
    <w:p w:rsidR="00791FE5" w:rsidRDefault="00791FE5" w:rsidP="00791FE5">
      <w:pPr>
        <w:pStyle w:val="a7"/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некоторые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свойства твердых, жидких и газообразных тел на примере воды, воздуха, металлов: расширение при нагревании и сжатие при охлаждении, способность хорошо или плохо проводить тепло.</w:t>
      </w:r>
    </w:p>
    <w:p w:rsidR="00791FE5" w:rsidRDefault="00791FE5" w:rsidP="00791FE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Учащиеся должны </w:t>
      </w:r>
      <w:r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791FE5" w:rsidRDefault="00791FE5" w:rsidP="00791FE5">
      <w:pPr>
        <w:pStyle w:val="a7"/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обращаться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 самым простым лабораторным оборудованием;</w:t>
      </w:r>
    </w:p>
    <w:p w:rsidR="00791FE5" w:rsidRDefault="00791FE5" w:rsidP="00791FE5">
      <w:pPr>
        <w:pStyle w:val="a7"/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проводить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несложную обработку почвы на пришкольном участке;</w:t>
      </w:r>
    </w:p>
    <w:p w:rsidR="00791FE5" w:rsidRDefault="00791FE5" w:rsidP="00791FE5">
      <w:pPr>
        <w:pStyle w:val="a7"/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определять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температуру воздуха, воды.</w:t>
      </w:r>
    </w:p>
    <w:p w:rsidR="00791FE5" w:rsidRDefault="00FE6CCC" w:rsidP="00FE6CC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</w:t>
      </w:r>
      <w:r w:rsidR="00791FE5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791FE5" w:rsidRDefault="00791FE5" w:rsidP="00791FE5">
      <w:p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791FE5" w:rsidRDefault="00791FE5" w:rsidP="00791FE5">
      <w:p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414"/>
        <w:gridCol w:w="3037"/>
        <w:gridCol w:w="4031"/>
      </w:tblGrid>
      <w:tr w:rsidR="00791FE5" w:rsidTr="00791FE5">
        <w:trPr>
          <w:jc w:val="center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791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7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791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791FE5" w:rsidTr="00791FE5">
        <w:trPr>
          <w:jc w:val="center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FE5" w:rsidRDefault="00791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791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примерной программе</w:t>
            </w: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791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рабочей программе</w:t>
            </w:r>
          </w:p>
        </w:tc>
      </w:tr>
      <w:tr w:rsidR="00791FE5" w:rsidTr="00791FE5">
        <w:trPr>
          <w:jc w:val="center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791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знакомство с природой</w:t>
            </w: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FE6C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791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91FE5" w:rsidTr="00791FE5">
        <w:trPr>
          <w:jc w:val="center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791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Вода </w:t>
            </w: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FE6C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791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91FE5" w:rsidTr="00791FE5">
        <w:trPr>
          <w:jc w:val="center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791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Воздух </w:t>
            </w: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FE6C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791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91FE5" w:rsidTr="00791FE5">
        <w:trPr>
          <w:jc w:val="center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791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Полезные ископаемые</w:t>
            </w: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FE6C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FE6C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91FE5" w:rsidTr="00791FE5">
        <w:trPr>
          <w:jc w:val="center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791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Почва</w:t>
            </w: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FE6C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791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91FE5" w:rsidTr="00791FE5">
        <w:trPr>
          <w:jc w:val="center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791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791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791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91FE5" w:rsidTr="00791FE5">
        <w:trPr>
          <w:jc w:val="center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791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FE6C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E5" w:rsidRDefault="00FE6C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</w:tbl>
    <w:p w:rsidR="00791FE5" w:rsidRDefault="00791FE5" w:rsidP="00791FE5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791FE5" w:rsidRDefault="00791FE5" w:rsidP="00791FE5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791FE5" w:rsidRDefault="00791FE5" w:rsidP="00791FE5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5B43ED" w:rsidRDefault="005B43ED" w:rsidP="00832FC9">
      <w:pPr>
        <w:pStyle w:val="a4"/>
        <w:spacing w:before="0" w:beforeAutospacing="0" w:after="0" w:afterAutospacing="0"/>
        <w:jc w:val="center"/>
        <w:rPr>
          <w:b/>
        </w:rPr>
      </w:pPr>
    </w:p>
    <w:p w:rsidR="00FE6CCC" w:rsidRDefault="00FE6CCC" w:rsidP="00832FC9">
      <w:pPr>
        <w:pStyle w:val="a4"/>
        <w:spacing w:before="0" w:beforeAutospacing="0" w:after="0" w:afterAutospacing="0"/>
        <w:jc w:val="center"/>
        <w:rPr>
          <w:b/>
        </w:rPr>
      </w:pPr>
    </w:p>
    <w:p w:rsidR="00FE6CCC" w:rsidRDefault="00FE6CCC" w:rsidP="00832FC9">
      <w:pPr>
        <w:pStyle w:val="a4"/>
        <w:spacing w:before="0" w:beforeAutospacing="0" w:after="0" w:afterAutospacing="0"/>
        <w:jc w:val="center"/>
        <w:rPr>
          <w:b/>
        </w:rPr>
      </w:pPr>
    </w:p>
    <w:p w:rsidR="00FE6CCC" w:rsidRDefault="00FE6CCC" w:rsidP="00832FC9">
      <w:pPr>
        <w:pStyle w:val="a4"/>
        <w:spacing w:before="0" w:beforeAutospacing="0" w:after="0" w:afterAutospacing="0"/>
        <w:jc w:val="center"/>
        <w:rPr>
          <w:b/>
        </w:rPr>
      </w:pPr>
    </w:p>
    <w:p w:rsidR="00FE6CCC" w:rsidRDefault="00FE6CCC" w:rsidP="00832FC9">
      <w:pPr>
        <w:pStyle w:val="a4"/>
        <w:spacing w:before="0" w:beforeAutospacing="0" w:after="0" w:afterAutospacing="0"/>
        <w:jc w:val="center"/>
        <w:rPr>
          <w:b/>
        </w:rPr>
      </w:pPr>
    </w:p>
    <w:p w:rsidR="00FE6CCC" w:rsidRDefault="00FE6CCC" w:rsidP="00832FC9">
      <w:pPr>
        <w:pStyle w:val="a4"/>
        <w:spacing w:before="0" w:beforeAutospacing="0" w:after="0" w:afterAutospacing="0"/>
        <w:jc w:val="center"/>
        <w:rPr>
          <w:b/>
        </w:rPr>
      </w:pPr>
    </w:p>
    <w:p w:rsidR="00FE6CCC" w:rsidRDefault="00FE6CCC" w:rsidP="00832FC9">
      <w:pPr>
        <w:pStyle w:val="a4"/>
        <w:spacing w:before="0" w:beforeAutospacing="0" w:after="0" w:afterAutospacing="0"/>
        <w:jc w:val="center"/>
        <w:rPr>
          <w:b/>
        </w:rPr>
      </w:pPr>
    </w:p>
    <w:p w:rsidR="00FE6CCC" w:rsidRDefault="00FE6CCC" w:rsidP="00832FC9">
      <w:pPr>
        <w:pStyle w:val="a4"/>
        <w:spacing w:before="0" w:beforeAutospacing="0" w:after="0" w:afterAutospacing="0"/>
        <w:jc w:val="center"/>
        <w:rPr>
          <w:b/>
        </w:rPr>
      </w:pPr>
    </w:p>
    <w:p w:rsidR="00FE6CCC" w:rsidRDefault="00FE6CCC" w:rsidP="00832FC9">
      <w:pPr>
        <w:pStyle w:val="a4"/>
        <w:spacing w:before="0" w:beforeAutospacing="0" w:after="0" w:afterAutospacing="0"/>
        <w:jc w:val="center"/>
        <w:rPr>
          <w:b/>
        </w:rPr>
      </w:pPr>
    </w:p>
    <w:p w:rsidR="00FE6CCC" w:rsidRDefault="00FE6CCC" w:rsidP="00832FC9">
      <w:pPr>
        <w:pStyle w:val="a4"/>
        <w:spacing w:before="0" w:beforeAutospacing="0" w:after="0" w:afterAutospacing="0"/>
        <w:jc w:val="center"/>
        <w:rPr>
          <w:b/>
        </w:rPr>
      </w:pPr>
    </w:p>
    <w:p w:rsidR="00FE6CCC" w:rsidRDefault="00FE6CCC" w:rsidP="00832FC9">
      <w:pPr>
        <w:pStyle w:val="a4"/>
        <w:spacing w:before="0" w:beforeAutospacing="0" w:after="0" w:afterAutospacing="0"/>
        <w:jc w:val="center"/>
        <w:rPr>
          <w:b/>
        </w:rPr>
      </w:pPr>
    </w:p>
    <w:p w:rsidR="00FE6CCC" w:rsidRDefault="00FE6CCC" w:rsidP="00832FC9">
      <w:pPr>
        <w:pStyle w:val="a4"/>
        <w:spacing w:before="0" w:beforeAutospacing="0" w:after="0" w:afterAutospacing="0"/>
        <w:jc w:val="center"/>
        <w:rPr>
          <w:b/>
        </w:rPr>
      </w:pPr>
    </w:p>
    <w:p w:rsidR="00FE6CCC" w:rsidRDefault="00FE6CCC" w:rsidP="00832FC9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5B43ED" w:rsidRDefault="005B43ED" w:rsidP="00832FC9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5B43ED" w:rsidRDefault="005B43ED" w:rsidP="00832FC9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8E184C" w:rsidRDefault="008E184C" w:rsidP="00832FC9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8E184C" w:rsidRDefault="008E184C" w:rsidP="00832FC9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8E184C" w:rsidRDefault="008E184C" w:rsidP="00832FC9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8E184C" w:rsidRDefault="008E184C" w:rsidP="00832FC9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8E184C" w:rsidRDefault="008E184C" w:rsidP="00832FC9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8E184C" w:rsidRDefault="008E184C" w:rsidP="00832FC9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8E184C" w:rsidRDefault="008E184C" w:rsidP="00832FC9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8E184C" w:rsidRDefault="008E184C" w:rsidP="00832FC9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8E184C" w:rsidRDefault="008E184C" w:rsidP="00832FC9">
      <w:pPr>
        <w:pStyle w:val="a4"/>
        <w:spacing w:before="0" w:beforeAutospacing="0" w:after="0" w:afterAutospacing="0"/>
        <w:jc w:val="center"/>
        <w:rPr>
          <w:rStyle w:val="a6"/>
        </w:rPr>
      </w:pPr>
      <w:bookmarkStart w:id="0" w:name="_GoBack"/>
      <w:bookmarkEnd w:id="0"/>
    </w:p>
    <w:p w:rsidR="005B43ED" w:rsidRDefault="005B43ED" w:rsidP="00832FC9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5B43ED" w:rsidRDefault="005B43ED" w:rsidP="00832FC9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5B43ED" w:rsidRDefault="005B43ED" w:rsidP="00832FC9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5B43ED" w:rsidRDefault="005B43ED" w:rsidP="00832FC9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5B43ED" w:rsidRDefault="005B43ED" w:rsidP="00832FC9">
      <w:pPr>
        <w:pStyle w:val="a4"/>
        <w:spacing w:before="0" w:beforeAutospacing="0" w:after="0" w:afterAutospacing="0"/>
        <w:jc w:val="center"/>
        <w:rPr>
          <w:rStyle w:val="a6"/>
        </w:rPr>
      </w:pPr>
    </w:p>
    <w:p w:rsidR="005B43ED" w:rsidRDefault="005B43ED" w:rsidP="00832FC9">
      <w:pPr>
        <w:pStyle w:val="a4"/>
        <w:spacing w:before="0" w:beforeAutospacing="0" w:after="0" w:afterAutospacing="0"/>
        <w:jc w:val="center"/>
        <w:rPr>
          <w:b/>
        </w:rPr>
      </w:pPr>
    </w:p>
    <w:p w:rsidR="008F123F" w:rsidRPr="00832FC9" w:rsidRDefault="00D1695A" w:rsidP="00832FC9">
      <w:pPr>
        <w:pStyle w:val="a4"/>
        <w:spacing w:before="0" w:beforeAutospacing="0" w:after="0" w:afterAutospacing="0"/>
        <w:jc w:val="center"/>
      </w:pPr>
      <w:r w:rsidRPr="007B6B9C">
        <w:rPr>
          <w:b/>
        </w:rPr>
        <w:lastRenderedPageBreak/>
        <w:t>КАЛЕНДАРНО – ТЕМАТИЧЕСКОЕ ПЛАНИРОВАНИЕ</w:t>
      </w:r>
    </w:p>
    <w:tbl>
      <w:tblPr>
        <w:tblStyle w:val="a3"/>
        <w:tblW w:w="1375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1"/>
        <w:gridCol w:w="3975"/>
        <w:gridCol w:w="7229"/>
        <w:gridCol w:w="970"/>
        <w:gridCol w:w="22"/>
        <w:gridCol w:w="994"/>
      </w:tblGrid>
      <w:tr w:rsidR="002545C1" w:rsidRPr="006258F0" w:rsidTr="002545C1">
        <w:trPr>
          <w:trHeight w:val="425"/>
        </w:trPr>
        <w:tc>
          <w:tcPr>
            <w:tcW w:w="561" w:type="dxa"/>
            <w:vMerge w:val="restart"/>
          </w:tcPr>
          <w:p w:rsidR="002545C1" w:rsidRPr="006258F0" w:rsidRDefault="002545C1" w:rsidP="00625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975" w:type="dxa"/>
            <w:vMerge w:val="restart"/>
          </w:tcPr>
          <w:p w:rsidR="002545C1" w:rsidRPr="006258F0" w:rsidRDefault="002545C1" w:rsidP="00625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7229" w:type="dxa"/>
            <w:vMerge w:val="restart"/>
          </w:tcPr>
          <w:p w:rsidR="002545C1" w:rsidRPr="006258F0" w:rsidRDefault="002545C1" w:rsidP="00E73F5B">
            <w:pPr>
              <w:ind w:right="-53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b/>
                <w:sz w:val="24"/>
                <w:szCs w:val="24"/>
              </w:rPr>
              <w:t>Требования к уровню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258F0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подготовки обучающихся</w:t>
            </w:r>
          </w:p>
        </w:tc>
        <w:tc>
          <w:tcPr>
            <w:tcW w:w="1986" w:type="dxa"/>
            <w:gridSpan w:val="3"/>
          </w:tcPr>
          <w:p w:rsidR="002545C1" w:rsidRPr="006258F0" w:rsidRDefault="002545C1" w:rsidP="00625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2545C1" w:rsidRPr="006258F0" w:rsidTr="002545C1">
        <w:trPr>
          <w:trHeight w:val="299"/>
        </w:trPr>
        <w:tc>
          <w:tcPr>
            <w:tcW w:w="561" w:type="dxa"/>
            <w:vMerge/>
          </w:tcPr>
          <w:p w:rsidR="002545C1" w:rsidRPr="006258F0" w:rsidRDefault="002545C1" w:rsidP="00625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5" w:type="dxa"/>
            <w:vMerge/>
          </w:tcPr>
          <w:p w:rsidR="002545C1" w:rsidRPr="006258F0" w:rsidRDefault="002545C1" w:rsidP="00625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29" w:type="dxa"/>
            <w:vMerge/>
          </w:tcPr>
          <w:p w:rsidR="002545C1" w:rsidRPr="006258F0" w:rsidRDefault="002545C1" w:rsidP="00625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2545C1" w:rsidRPr="006258F0" w:rsidRDefault="002545C1" w:rsidP="00625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994" w:type="dxa"/>
          </w:tcPr>
          <w:p w:rsidR="002545C1" w:rsidRPr="006258F0" w:rsidRDefault="002545C1" w:rsidP="006258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2545C1" w:rsidRPr="006258F0" w:rsidTr="002545C1">
        <w:trPr>
          <w:trHeight w:val="831"/>
        </w:trPr>
        <w:tc>
          <w:tcPr>
            <w:tcW w:w="561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5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Неживая и живая природа. Твердые тела, жидкости и газы. Для чего изучают природу.</w:t>
            </w:r>
          </w:p>
        </w:tc>
        <w:tc>
          <w:tcPr>
            <w:tcW w:w="7229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Знать общие представления  о предметах и явлениях  неживой природы, их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зменениях, </w:t>
            </w: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об отличительных признаках живых и неживых тел, твёрдых тел жидкостей и газов.</w:t>
            </w:r>
          </w:p>
        </w:tc>
        <w:tc>
          <w:tcPr>
            <w:tcW w:w="970" w:type="dxa"/>
          </w:tcPr>
          <w:p w:rsidR="002545C1" w:rsidRPr="006258F0" w:rsidRDefault="00C47DF2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5.09.</w:t>
            </w:r>
          </w:p>
        </w:tc>
        <w:tc>
          <w:tcPr>
            <w:tcW w:w="1016" w:type="dxa"/>
            <w:gridSpan w:val="2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5C1" w:rsidRPr="006258F0" w:rsidTr="002545C1">
        <w:trPr>
          <w:trHeight w:val="1132"/>
        </w:trPr>
        <w:tc>
          <w:tcPr>
            <w:tcW w:w="561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5" w:type="dxa"/>
          </w:tcPr>
          <w:p w:rsidR="002545C1" w:rsidRPr="006258F0" w:rsidRDefault="002545C1" w:rsidP="004E0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Вода в природе. Вода – жидкость.</w:t>
            </w:r>
          </w:p>
          <w:p w:rsidR="002545C1" w:rsidRPr="006258F0" w:rsidRDefault="002545C1" w:rsidP="004E0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Температура воды и ее измерение. Изменение уровня воды при нагревании и охлаждении.</w:t>
            </w:r>
          </w:p>
        </w:tc>
        <w:tc>
          <w:tcPr>
            <w:tcW w:w="7229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Знать общие представления о свойствах воды, её состояниях.                            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Знать температуру воды, свойства воды при нагревании и охлаждении.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Уметь определять температуру воды.</w:t>
            </w:r>
          </w:p>
        </w:tc>
        <w:tc>
          <w:tcPr>
            <w:tcW w:w="992" w:type="dxa"/>
            <w:gridSpan w:val="2"/>
          </w:tcPr>
          <w:p w:rsidR="002545C1" w:rsidRPr="006258F0" w:rsidRDefault="00C47DF2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19.09.</w:t>
            </w:r>
          </w:p>
        </w:tc>
        <w:tc>
          <w:tcPr>
            <w:tcW w:w="994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5C1" w:rsidRPr="006258F0" w:rsidTr="002545C1">
        <w:trPr>
          <w:trHeight w:val="1247"/>
        </w:trPr>
        <w:tc>
          <w:tcPr>
            <w:tcW w:w="561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5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Изменение состояния воды при замерзании. Лед – твердое тело</w:t>
            </w:r>
          </w:p>
          <w:p w:rsidR="002545C1" w:rsidRPr="006258F0" w:rsidRDefault="002545C1" w:rsidP="004E0D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Превр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ащение воды в пар. Кипение воды. </w:t>
            </w: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Три состояния воды в природе. Вода – растворитель.</w:t>
            </w:r>
          </w:p>
        </w:tc>
        <w:tc>
          <w:tcPr>
            <w:tcW w:w="7229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нать изменение состояния воды при замерзании. Лед – твердое тело.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Знать свойство пара, как вода превращается в пар.</w:t>
            </w:r>
          </w:p>
          <w:p w:rsidR="002545C1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состояние воды в природе.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пользоваться лабораторным оборудованием.</w:t>
            </w:r>
          </w:p>
        </w:tc>
        <w:tc>
          <w:tcPr>
            <w:tcW w:w="992" w:type="dxa"/>
            <w:gridSpan w:val="2"/>
          </w:tcPr>
          <w:p w:rsidR="002545C1" w:rsidRPr="006258F0" w:rsidRDefault="00C47DF2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3.10.</w:t>
            </w:r>
          </w:p>
        </w:tc>
        <w:tc>
          <w:tcPr>
            <w:tcW w:w="994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5C1" w:rsidRPr="006258F0" w:rsidTr="002545C1">
        <w:trPr>
          <w:trHeight w:val="1198"/>
        </w:trPr>
        <w:tc>
          <w:tcPr>
            <w:tcW w:w="561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75" w:type="dxa"/>
          </w:tcPr>
          <w:p w:rsidR="002545C1" w:rsidRPr="006258F0" w:rsidRDefault="002545C1" w:rsidP="00873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Водные растворы в природе и их использование. Нерастворимые в воде вещества.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Тестовая контрольная работа </w:t>
            </w: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 по теме: «Вода».</w:t>
            </w:r>
            <w:r w:rsidRPr="006258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Знать где содержатся в природе водные растворы</w:t>
            </w:r>
          </w:p>
          <w:p w:rsidR="002545C1" w:rsidRPr="006258F0" w:rsidRDefault="002545C1" w:rsidP="00873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Знать отличительные признаки твёрдых тел, жидкостей и газов, некоторые свойства воды: расширение при нагревании и сжатие при охлаждении, текучесть.   </w:t>
            </w:r>
          </w:p>
          <w:p w:rsidR="002545C1" w:rsidRPr="006258F0" w:rsidRDefault="002545C1" w:rsidP="00873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2545C1" w:rsidRPr="006258F0" w:rsidRDefault="00C47DF2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17.10.</w:t>
            </w:r>
          </w:p>
        </w:tc>
        <w:tc>
          <w:tcPr>
            <w:tcW w:w="994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5C1" w:rsidRPr="006258F0" w:rsidTr="002545C1">
        <w:trPr>
          <w:trHeight w:val="1018"/>
        </w:trPr>
        <w:tc>
          <w:tcPr>
            <w:tcW w:w="561" w:type="dxa"/>
          </w:tcPr>
          <w:p w:rsidR="002545C1" w:rsidRPr="006258F0" w:rsidRDefault="002545C1" w:rsidP="00145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75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Чистая, мутная вода и питьевая вода.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Использование воды в быту, промышленности и сельском хозяйстве. Охрана воды.</w:t>
            </w:r>
          </w:p>
        </w:tc>
        <w:tc>
          <w:tcPr>
            <w:tcW w:w="7229" w:type="dxa"/>
          </w:tcPr>
          <w:p w:rsidR="002545C1" w:rsidRPr="006258F0" w:rsidRDefault="002545C1" w:rsidP="00873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Знать отличие воды.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Знать использование воды в быту, промышленности   и сельском хозяйстве.</w:t>
            </w:r>
          </w:p>
        </w:tc>
        <w:tc>
          <w:tcPr>
            <w:tcW w:w="992" w:type="dxa"/>
            <w:gridSpan w:val="2"/>
          </w:tcPr>
          <w:p w:rsidR="002545C1" w:rsidRPr="006258F0" w:rsidRDefault="00C47DF2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7.11.</w:t>
            </w:r>
          </w:p>
        </w:tc>
        <w:tc>
          <w:tcPr>
            <w:tcW w:w="994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5C1" w:rsidRPr="006258F0" w:rsidTr="002545C1">
        <w:trPr>
          <w:trHeight w:val="1550"/>
        </w:trPr>
        <w:tc>
          <w:tcPr>
            <w:tcW w:w="561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75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Воздух в природе. Воздух занимает место. Воздух сжимаем и упруг.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Воздух – плохой проводник тепла. Расширение воздуха при нагревании и сжатие при охлаждении.</w:t>
            </w:r>
          </w:p>
        </w:tc>
        <w:tc>
          <w:tcPr>
            <w:tcW w:w="7229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Знать свойства воздуха: прозрачный, бесцветный, упругий; использование упругости воздуха.                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Знать теплопроводность воздуха; использование этого свойства в быту; расширение воздуха при нагревании и сжатие при охлаждении. 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2545C1" w:rsidRPr="006258F0" w:rsidRDefault="00C47DF2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21.11.</w:t>
            </w:r>
          </w:p>
        </w:tc>
        <w:tc>
          <w:tcPr>
            <w:tcW w:w="994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5C1" w:rsidRPr="006258F0" w:rsidTr="002545C1">
        <w:trPr>
          <w:trHeight w:val="1692"/>
        </w:trPr>
        <w:tc>
          <w:tcPr>
            <w:tcW w:w="561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975" w:type="dxa"/>
          </w:tcPr>
          <w:p w:rsidR="002545C1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Теплый воздух легче холодного. Движение воздуха в природе.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Состав воздуха. Кислород и его значение в жизни растений, животных и человека. Углекислый газ и применение его.</w:t>
            </w:r>
          </w:p>
        </w:tc>
        <w:tc>
          <w:tcPr>
            <w:tcW w:w="7229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Знать массу и движение воздуха.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Знать состав воздуха, кислорода и его применение в медицине.                           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Знать углекислый газ и его свойство, применение углекислого газа.</w:t>
            </w:r>
          </w:p>
          <w:p w:rsidR="002545C1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2545C1" w:rsidRPr="006258F0" w:rsidRDefault="00C47DF2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5.12.</w:t>
            </w:r>
          </w:p>
        </w:tc>
        <w:tc>
          <w:tcPr>
            <w:tcW w:w="994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5C1" w:rsidRPr="006258F0" w:rsidTr="002545C1">
        <w:trPr>
          <w:trHeight w:val="1402"/>
        </w:trPr>
        <w:tc>
          <w:tcPr>
            <w:tcW w:w="561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75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Тестовая контрольная работа по теме</w:t>
            </w: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 «Воздух».</w:t>
            </w:r>
          </w:p>
          <w:p w:rsidR="002545C1" w:rsidRPr="006258F0" w:rsidRDefault="002545C1" w:rsidP="00873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Значение воздуха. Чистый и загрязненный воздух. Охрана воздуха.</w:t>
            </w:r>
          </w:p>
        </w:tc>
        <w:tc>
          <w:tcPr>
            <w:tcW w:w="7229" w:type="dxa"/>
          </w:tcPr>
          <w:p w:rsidR="002545C1" w:rsidRPr="006258F0" w:rsidRDefault="002545C1" w:rsidP="00873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Знать свойства    воздуха и его движение. 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Знать значение воздуха, чистый и загрязнённый воздух, борьба за чистоту воздуха.                  </w:t>
            </w:r>
          </w:p>
          <w:p w:rsidR="002545C1" w:rsidRDefault="002545C1" w:rsidP="00873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45C1" w:rsidRPr="006258F0" w:rsidRDefault="002545C1" w:rsidP="00873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2545C1" w:rsidRPr="006258F0" w:rsidRDefault="00C47DF2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19.12.</w:t>
            </w:r>
          </w:p>
        </w:tc>
        <w:tc>
          <w:tcPr>
            <w:tcW w:w="994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5C1" w:rsidRPr="006258F0" w:rsidTr="002545C1">
        <w:trPr>
          <w:trHeight w:val="1553"/>
        </w:trPr>
        <w:tc>
          <w:tcPr>
            <w:tcW w:w="561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75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Полезные ископаемые, используемые в качестве строительных материалов: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ранит, известняки, песок, глина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Горючие полезные ископаемые. Торф. </w:t>
            </w:r>
          </w:p>
        </w:tc>
        <w:tc>
          <w:tcPr>
            <w:tcW w:w="7229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Знать полезные ископаемые используемые в строительстве. Дать общие представления о полезных ископаемых и их значении.                       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Знать горючие полезные ископаемые. Знать внешний вид и свойства торфа.</w:t>
            </w:r>
          </w:p>
          <w:p w:rsidR="002545C1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2545C1" w:rsidRPr="006258F0" w:rsidRDefault="00C47DF2" w:rsidP="00873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9.01.</w:t>
            </w:r>
          </w:p>
        </w:tc>
        <w:tc>
          <w:tcPr>
            <w:tcW w:w="994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5C1" w:rsidRPr="006258F0" w:rsidTr="002545C1">
        <w:trPr>
          <w:trHeight w:val="1165"/>
        </w:trPr>
        <w:tc>
          <w:tcPr>
            <w:tcW w:w="561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75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Каменный уголь. 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Нефть. Природный газ.</w:t>
            </w:r>
          </w:p>
        </w:tc>
        <w:tc>
          <w:tcPr>
            <w:tcW w:w="7229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Знать отличие, внешний вид, местонахождение и виды каменного угля. Добыча и использование.                      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Знать отличительные черты нефти и природного газа. Добыча и использование. Правила обращения с газом в быту.                         </w:t>
            </w:r>
          </w:p>
        </w:tc>
        <w:tc>
          <w:tcPr>
            <w:tcW w:w="992" w:type="dxa"/>
            <w:gridSpan w:val="2"/>
          </w:tcPr>
          <w:p w:rsidR="002545C1" w:rsidRPr="006258F0" w:rsidRDefault="00C47DF2" w:rsidP="00873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994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5C1" w:rsidRPr="006258F0" w:rsidTr="002545C1">
        <w:trPr>
          <w:trHeight w:val="1113"/>
        </w:trPr>
        <w:tc>
          <w:tcPr>
            <w:tcW w:w="561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75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Полезные ископаемые, которые используются для получения минеральных удобрений. 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Калийная соль. Фосфориты. </w:t>
            </w:r>
          </w:p>
        </w:tc>
        <w:tc>
          <w:tcPr>
            <w:tcW w:w="7229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Знать значение минеральных солей в жизни растений.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Знать внешние и отличительные признаки. Добыча и использование.           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2545C1" w:rsidRPr="006258F0" w:rsidRDefault="00C47DF2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6.02.</w:t>
            </w:r>
          </w:p>
        </w:tc>
        <w:tc>
          <w:tcPr>
            <w:tcW w:w="994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5C1" w:rsidRPr="006258F0" w:rsidTr="002545C1">
        <w:trPr>
          <w:trHeight w:val="1129"/>
        </w:trPr>
        <w:tc>
          <w:tcPr>
            <w:tcW w:w="561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75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Полезные ископаемые, используемые для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лучения металлов. Железные руды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Черные металлы. Чугун. Сталь. </w:t>
            </w:r>
          </w:p>
        </w:tc>
        <w:tc>
          <w:tcPr>
            <w:tcW w:w="7229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Знать внешний вид металлов 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Знать получение чёрных и цветных металлов из металлических руд (чугуна, стали, меди и др.).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2545C1" w:rsidRPr="006258F0" w:rsidRDefault="00C47DF2" w:rsidP="00873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6.03.</w:t>
            </w:r>
          </w:p>
        </w:tc>
        <w:tc>
          <w:tcPr>
            <w:tcW w:w="994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5C1" w:rsidRPr="006258F0" w:rsidTr="002545C1">
        <w:trPr>
          <w:trHeight w:val="1691"/>
        </w:trPr>
        <w:tc>
          <w:tcPr>
            <w:tcW w:w="561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75" w:type="dxa"/>
          </w:tcPr>
          <w:p w:rsidR="002545C1" w:rsidRPr="006258F0" w:rsidRDefault="002545C1" w:rsidP="00873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Тестовая контрольная работа </w:t>
            </w: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 по теме: «Полезные ископаемые». 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Цветные металлы. Алюминий.</w:t>
            </w:r>
          </w:p>
          <w:p w:rsidR="002545C1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Медь и олово.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Знать внешние признаки цветных металлов.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Знать свойства олова и меди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Знать характерные признаки некоторых полезных ископаемых и их некоторые свойства.   </w:t>
            </w:r>
          </w:p>
          <w:p w:rsidR="002545C1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2545C1" w:rsidRPr="006258F0" w:rsidRDefault="00C47DF2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20.03.</w:t>
            </w:r>
          </w:p>
        </w:tc>
        <w:tc>
          <w:tcPr>
            <w:tcW w:w="994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5C1" w:rsidRPr="006258F0" w:rsidTr="002545C1">
        <w:trPr>
          <w:trHeight w:val="1405"/>
        </w:trPr>
        <w:tc>
          <w:tcPr>
            <w:tcW w:w="561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975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Почва – верхний слой земли. Состав почвы. </w:t>
            </w:r>
          </w:p>
          <w:p w:rsidR="002545C1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Перегной – органическая часть почвы. Песок и глина – минеральная часть почвы.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Знать значение почвы в жизни человека и в природе Почва - верхний и плодородный слой земли. Как образуется почва.                            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Знать минеральная и органическая часть почвы.                       </w:t>
            </w:r>
          </w:p>
          <w:p w:rsidR="002545C1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2545C1" w:rsidRPr="006258F0" w:rsidRDefault="00C47DF2" w:rsidP="00873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</w:t>
            </w:r>
          </w:p>
        </w:tc>
        <w:tc>
          <w:tcPr>
            <w:tcW w:w="994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5C1" w:rsidRPr="006258F0" w:rsidTr="002545C1">
        <w:trPr>
          <w:trHeight w:val="1444"/>
        </w:trPr>
        <w:tc>
          <w:tcPr>
            <w:tcW w:w="561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75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Минеральные соли в почве. Различие почв по их составу. </w:t>
            </w:r>
          </w:p>
          <w:p w:rsidR="002545C1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Как проходит вода в разные почвы. Испарение воды из почвы.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Знать состав и различие почвы.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Знать прохождение воды в почву и испарение воды из почвы.</w:t>
            </w:r>
          </w:p>
          <w:p w:rsidR="002545C1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2545C1" w:rsidRPr="006258F0" w:rsidRDefault="00C47DF2" w:rsidP="00873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</w:t>
            </w:r>
          </w:p>
        </w:tc>
        <w:tc>
          <w:tcPr>
            <w:tcW w:w="994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5C1" w:rsidRPr="006258F0" w:rsidTr="002545C1">
        <w:trPr>
          <w:trHeight w:val="1266"/>
        </w:trPr>
        <w:tc>
          <w:tcPr>
            <w:tcW w:w="561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75" w:type="dxa"/>
          </w:tcPr>
          <w:p w:rsidR="002545C1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>Обработка почвы. Охрана почв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по теме: «Почва»</w:t>
            </w: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8F0">
              <w:rPr>
                <w:rFonts w:ascii="Times New Roman" w:hAnsi="Times New Roman" w:cs="Times New Roman"/>
                <w:sz w:val="24"/>
                <w:szCs w:val="24"/>
              </w:rPr>
              <w:t xml:space="preserve">Обработка почвы: вспашка, боронование. Значение почвы в народном хозяйстве. Охрана почв. Знать характерные признаки песчаной и глинистой почвы их свойства, местные типы почв: название, краткая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характеристика.</w:t>
            </w:r>
          </w:p>
          <w:p w:rsidR="002545C1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2545C1" w:rsidRPr="006258F0" w:rsidRDefault="00C47DF2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</w:t>
            </w:r>
          </w:p>
        </w:tc>
        <w:tc>
          <w:tcPr>
            <w:tcW w:w="994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5C1" w:rsidRPr="006258F0" w:rsidTr="002545C1">
        <w:tc>
          <w:tcPr>
            <w:tcW w:w="561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75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по теме: «Неживая и живая природа»</w:t>
            </w:r>
          </w:p>
        </w:tc>
        <w:tc>
          <w:tcPr>
            <w:tcW w:w="7229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самостоятельно работать</w:t>
            </w:r>
          </w:p>
          <w:p w:rsidR="002545C1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2545C1" w:rsidRPr="006258F0" w:rsidRDefault="00C47DF2" w:rsidP="00873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</w:t>
            </w:r>
          </w:p>
        </w:tc>
        <w:tc>
          <w:tcPr>
            <w:tcW w:w="994" w:type="dxa"/>
          </w:tcPr>
          <w:p w:rsidR="002545C1" w:rsidRPr="006258F0" w:rsidRDefault="002545C1" w:rsidP="00625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A5A7A" w:rsidRDefault="003A5A7A" w:rsidP="006C68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5A7A" w:rsidRDefault="003A5A7A" w:rsidP="006C68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4B06" w:rsidRDefault="00524B06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C523B5" w:rsidRDefault="00C523B5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3A5A7A" w:rsidRDefault="003A5A7A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3A5A7A" w:rsidRDefault="003A5A7A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3A5A7A" w:rsidRDefault="003A5A7A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3A5A7A" w:rsidRDefault="003A5A7A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C523B5" w:rsidRDefault="00C523B5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C523B5" w:rsidRDefault="00C523B5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C523B5" w:rsidRDefault="00C523B5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C523B5" w:rsidRDefault="00C523B5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C523B5" w:rsidRDefault="00C523B5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C523B5" w:rsidRDefault="00C523B5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C523B5" w:rsidRDefault="00C523B5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C523B5" w:rsidRDefault="00C523B5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C523B5" w:rsidRDefault="00C523B5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C523B5" w:rsidRDefault="00C523B5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C523B5" w:rsidRDefault="00C523B5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C523B5" w:rsidRDefault="00C523B5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C523B5" w:rsidRDefault="00C523B5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C523B5" w:rsidRDefault="00C523B5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C523B5" w:rsidRDefault="00C523B5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3A5A7A" w:rsidRDefault="003A5A7A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3A5A7A" w:rsidRDefault="003A5A7A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3A5A7A" w:rsidRDefault="003A5A7A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3A5A7A" w:rsidRDefault="003A5A7A" w:rsidP="006C684C">
      <w:pPr>
        <w:rPr>
          <w:rFonts w:ascii="Times New Roman" w:hAnsi="Times New Roman" w:cs="Times New Roman"/>
          <w:b/>
          <w:sz w:val="24"/>
          <w:szCs w:val="24"/>
        </w:rPr>
      </w:pPr>
    </w:p>
    <w:p w:rsidR="003A5A7A" w:rsidRDefault="003A5A7A" w:rsidP="003A5A7A">
      <w:pPr>
        <w:pStyle w:val="Style15"/>
        <w:widowControl/>
        <w:spacing w:before="77" w:line="322" w:lineRule="exact"/>
        <w:rPr>
          <w:rStyle w:val="FontStyle147"/>
          <w:b w:val="0"/>
        </w:rPr>
        <w:sectPr w:rsidR="003A5A7A" w:rsidSect="003A5A7A">
          <w:pgSz w:w="16838" w:h="11906" w:orient="landscape"/>
          <w:pgMar w:top="1134" w:right="567" w:bottom="567" w:left="567" w:header="708" w:footer="708" w:gutter="0"/>
          <w:cols w:space="708"/>
          <w:docGrid w:linePitch="360"/>
        </w:sectPr>
      </w:pPr>
    </w:p>
    <w:p w:rsidR="00200714" w:rsidRPr="00200714" w:rsidRDefault="00200714" w:rsidP="002007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lastRenderedPageBreak/>
        <w:t>Итоговый тест по естествознанию 6 класс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Ф.И.______________________________________________________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0714" w:rsidRPr="00200714" w:rsidRDefault="00200714" w:rsidP="002007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1.Живые тела отличаются от неживых  тем, что они:</w:t>
      </w:r>
    </w:p>
    <w:p w:rsidR="00200714" w:rsidRPr="00200714" w:rsidRDefault="00200714" w:rsidP="00200714">
      <w:pPr>
        <w:pStyle w:val="a7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Тёплые</w:t>
      </w:r>
    </w:p>
    <w:p w:rsidR="00200714" w:rsidRPr="00200714" w:rsidRDefault="00200714" w:rsidP="00200714">
      <w:pPr>
        <w:pStyle w:val="a7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Могут двигаться</w:t>
      </w:r>
    </w:p>
    <w:p w:rsidR="00200714" w:rsidRPr="00200714" w:rsidRDefault="00200714" w:rsidP="00200714">
      <w:pPr>
        <w:pStyle w:val="a7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Съедобны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2.Вода в природе существует:</w:t>
      </w:r>
    </w:p>
    <w:p w:rsidR="00200714" w:rsidRPr="00200714" w:rsidRDefault="00200714" w:rsidP="00200714">
      <w:pPr>
        <w:pStyle w:val="a7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В одном состоянии</w:t>
      </w:r>
    </w:p>
    <w:p w:rsidR="00200714" w:rsidRPr="00200714" w:rsidRDefault="00200714" w:rsidP="00200714">
      <w:pPr>
        <w:pStyle w:val="a7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В двух состояниях</w:t>
      </w:r>
    </w:p>
    <w:p w:rsidR="00200714" w:rsidRPr="00200714" w:rsidRDefault="00200714" w:rsidP="00200714">
      <w:pPr>
        <w:pStyle w:val="a7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В трёх состояниях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3.При нагревании вода:</w:t>
      </w:r>
    </w:p>
    <w:p w:rsidR="00200714" w:rsidRPr="00200714" w:rsidRDefault="00200714" w:rsidP="00200714">
      <w:pPr>
        <w:pStyle w:val="a7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Расширяется</w:t>
      </w:r>
    </w:p>
    <w:p w:rsidR="00200714" w:rsidRPr="00200714" w:rsidRDefault="00200714" w:rsidP="00200714">
      <w:pPr>
        <w:pStyle w:val="a7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Сжимается</w:t>
      </w:r>
    </w:p>
    <w:p w:rsidR="00200714" w:rsidRPr="00200714" w:rsidRDefault="00200714" w:rsidP="00200714">
      <w:pPr>
        <w:pStyle w:val="a7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Остаётся без изменений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4.При нагревании вода начинает кипеть, когда достигнет температуры:</w:t>
      </w:r>
    </w:p>
    <w:p w:rsidR="00200714" w:rsidRPr="00200714" w:rsidRDefault="00200714" w:rsidP="00200714">
      <w:pPr>
        <w:pStyle w:val="a7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+10С</w:t>
      </w:r>
    </w:p>
    <w:p w:rsidR="00200714" w:rsidRPr="00200714" w:rsidRDefault="00200714" w:rsidP="00200714">
      <w:pPr>
        <w:pStyle w:val="a7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+100С</w:t>
      </w:r>
    </w:p>
    <w:p w:rsidR="00200714" w:rsidRPr="00200714" w:rsidRDefault="00200714" w:rsidP="00200714">
      <w:pPr>
        <w:pStyle w:val="a7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+1000С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5.К растворимым в воде веществам относится:</w:t>
      </w:r>
    </w:p>
    <w:p w:rsidR="00200714" w:rsidRPr="00200714" w:rsidRDefault="00200714" w:rsidP="00200714">
      <w:pPr>
        <w:pStyle w:val="a7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Песок</w:t>
      </w:r>
    </w:p>
    <w:p w:rsidR="00200714" w:rsidRPr="00200714" w:rsidRDefault="00200714" w:rsidP="00200714">
      <w:pPr>
        <w:pStyle w:val="a7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Соль</w:t>
      </w:r>
    </w:p>
    <w:p w:rsidR="00200714" w:rsidRPr="00200714" w:rsidRDefault="00200714" w:rsidP="00200714">
      <w:pPr>
        <w:pStyle w:val="a7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Мел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6.К нерастворимым в воде веществам  относится:</w:t>
      </w:r>
    </w:p>
    <w:p w:rsidR="00200714" w:rsidRPr="00200714" w:rsidRDefault="00200714" w:rsidP="00200714">
      <w:pPr>
        <w:pStyle w:val="a7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Песок</w:t>
      </w:r>
    </w:p>
    <w:p w:rsidR="00200714" w:rsidRPr="00200714" w:rsidRDefault="00200714" w:rsidP="00200714">
      <w:pPr>
        <w:pStyle w:val="a7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Сахар</w:t>
      </w:r>
    </w:p>
    <w:p w:rsidR="00200714" w:rsidRPr="00200714" w:rsidRDefault="00200714" w:rsidP="00200714">
      <w:pPr>
        <w:pStyle w:val="a7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Соль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7.Прибор для измерения температуры называют:</w:t>
      </w:r>
    </w:p>
    <w:p w:rsidR="00200714" w:rsidRPr="00200714" w:rsidRDefault="00200714" w:rsidP="00200714">
      <w:pPr>
        <w:pStyle w:val="a7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Терморегулятором</w:t>
      </w:r>
    </w:p>
    <w:p w:rsidR="00200714" w:rsidRPr="00200714" w:rsidRDefault="00200714" w:rsidP="00200714">
      <w:pPr>
        <w:pStyle w:val="a7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Термометром</w:t>
      </w:r>
    </w:p>
    <w:p w:rsidR="00200714" w:rsidRPr="00200714" w:rsidRDefault="00200714" w:rsidP="00200714">
      <w:pPr>
        <w:pStyle w:val="a7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Спидометром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8.Примером  бережного отношения к воде можно считать:</w:t>
      </w:r>
    </w:p>
    <w:p w:rsidR="00200714" w:rsidRPr="00200714" w:rsidRDefault="00200714" w:rsidP="00200714">
      <w:pPr>
        <w:pStyle w:val="a7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Строительство водоочистных сооружений на заводах и фабриках</w:t>
      </w:r>
    </w:p>
    <w:p w:rsidR="00200714" w:rsidRPr="00200714" w:rsidRDefault="00200714" w:rsidP="00200714">
      <w:pPr>
        <w:pStyle w:val="a7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Строительство электростанций на реках</w:t>
      </w:r>
    </w:p>
    <w:p w:rsidR="00200714" w:rsidRPr="00200714" w:rsidRDefault="00200714" w:rsidP="00200714">
      <w:pPr>
        <w:pStyle w:val="a7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Транспортировку по воде на танкерах нефти и нефтепродуктов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9.Какой газ выдыхают живые организмы?</w:t>
      </w:r>
    </w:p>
    <w:p w:rsidR="00200714" w:rsidRPr="00200714" w:rsidRDefault="00200714" w:rsidP="00200714">
      <w:pPr>
        <w:pStyle w:val="a7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Кислород</w:t>
      </w:r>
    </w:p>
    <w:p w:rsidR="00200714" w:rsidRPr="00200714" w:rsidRDefault="00200714" w:rsidP="00200714">
      <w:pPr>
        <w:pStyle w:val="a7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Азот</w:t>
      </w:r>
    </w:p>
    <w:p w:rsidR="00200714" w:rsidRPr="00200714" w:rsidRDefault="00200714" w:rsidP="00200714">
      <w:pPr>
        <w:pStyle w:val="a7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lastRenderedPageBreak/>
        <w:t>Углекислый газ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10.Какой газ выделяют зелёные растения?</w:t>
      </w:r>
    </w:p>
    <w:p w:rsidR="00200714" w:rsidRPr="00200714" w:rsidRDefault="00200714" w:rsidP="00200714">
      <w:pPr>
        <w:pStyle w:val="a7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Кислород</w:t>
      </w:r>
    </w:p>
    <w:p w:rsidR="00200714" w:rsidRPr="00200714" w:rsidRDefault="00200714" w:rsidP="00200714">
      <w:pPr>
        <w:pStyle w:val="a7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Азот</w:t>
      </w:r>
    </w:p>
    <w:p w:rsidR="00200714" w:rsidRPr="00200714" w:rsidRDefault="00200714" w:rsidP="00200714">
      <w:pPr>
        <w:pStyle w:val="a7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Углекислый газ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11. При нагревании  воздух:</w:t>
      </w:r>
    </w:p>
    <w:p w:rsidR="00200714" w:rsidRPr="00200714" w:rsidRDefault="00200714" w:rsidP="00200714">
      <w:pPr>
        <w:pStyle w:val="a7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Расширяется</w:t>
      </w:r>
    </w:p>
    <w:p w:rsidR="00200714" w:rsidRPr="00200714" w:rsidRDefault="00200714" w:rsidP="00200714">
      <w:pPr>
        <w:pStyle w:val="a7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Сжимается</w:t>
      </w:r>
    </w:p>
    <w:p w:rsidR="00200714" w:rsidRPr="00200714" w:rsidRDefault="00200714" w:rsidP="00200714">
      <w:pPr>
        <w:pStyle w:val="a7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Не изменяет свой объём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12. Ветер возникает от:</w:t>
      </w:r>
    </w:p>
    <w:p w:rsidR="00200714" w:rsidRPr="00200714" w:rsidRDefault="00200714" w:rsidP="00200714">
      <w:pPr>
        <w:pStyle w:val="a7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Хозяйственной деятельности людей</w:t>
      </w:r>
    </w:p>
    <w:p w:rsidR="00200714" w:rsidRPr="00200714" w:rsidRDefault="00200714" w:rsidP="00200714">
      <w:pPr>
        <w:pStyle w:val="a7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Дыхания растений</w:t>
      </w:r>
    </w:p>
    <w:p w:rsidR="00200714" w:rsidRPr="00200714" w:rsidRDefault="00200714" w:rsidP="00200714">
      <w:pPr>
        <w:pStyle w:val="a7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Перемещения тёплого и холодного воздуха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13. В строительстве люди чаще всего используют:</w:t>
      </w:r>
    </w:p>
    <w:p w:rsidR="00200714" w:rsidRPr="00200714" w:rsidRDefault="00200714" w:rsidP="00200714">
      <w:pPr>
        <w:pStyle w:val="a7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Каменный уголь</w:t>
      </w:r>
    </w:p>
    <w:p w:rsidR="00200714" w:rsidRPr="00200714" w:rsidRDefault="00200714" w:rsidP="00200714">
      <w:pPr>
        <w:pStyle w:val="a7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 xml:space="preserve">Гранит </w:t>
      </w:r>
    </w:p>
    <w:p w:rsidR="00200714" w:rsidRPr="00200714" w:rsidRDefault="00200714" w:rsidP="00200714">
      <w:pPr>
        <w:pStyle w:val="a7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Торф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14. К горючим полезным ископаемым относятся:</w:t>
      </w:r>
    </w:p>
    <w:p w:rsidR="00200714" w:rsidRPr="00200714" w:rsidRDefault="00200714" w:rsidP="00200714">
      <w:pPr>
        <w:pStyle w:val="a7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Торф, газ, нефть, каменный уголь</w:t>
      </w:r>
    </w:p>
    <w:p w:rsidR="00200714" w:rsidRPr="00200714" w:rsidRDefault="00200714" w:rsidP="00200714">
      <w:pPr>
        <w:pStyle w:val="a7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Мрамор, песок, глина, мел</w:t>
      </w:r>
    </w:p>
    <w:p w:rsidR="00200714" w:rsidRPr="00200714" w:rsidRDefault="00200714" w:rsidP="00200714">
      <w:pPr>
        <w:pStyle w:val="a7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Известняк, гранит, песок,  руда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15. Из руд получают:</w:t>
      </w:r>
    </w:p>
    <w:p w:rsidR="00200714" w:rsidRPr="00200714" w:rsidRDefault="00200714" w:rsidP="00200714">
      <w:pPr>
        <w:pStyle w:val="a7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Каменный уголь</w:t>
      </w:r>
    </w:p>
    <w:p w:rsidR="00200714" w:rsidRPr="00200714" w:rsidRDefault="00200714" w:rsidP="00200714">
      <w:pPr>
        <w:pStyle w:val="a7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Мрамор</w:t>
      </w:r>
    </w:p>
    <w:p w:rsidR="00200714" w:rsidRPr="00200714" w:rsidRDefault="00200714" w:rsidP="00200714">
      <w:pPr>
        <w:pStyle w:val="a7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Металлы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16. К цветным металлам относятся:</w:t>
      </w:r>
    </w:p>
    <w:p w:rsidR="00200714" w:rsidRPr="00200714" w:rsidRDefault="00200714" w:rsidP="00200714">
      <w:pPr>
        <w:pStyle w:val="a7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Каменный уголь, торф</w:t>
      </w:r>
    </w:p>
    <w:p w:rsidR="00200714" w:rsidRPr="00200714" w:rsidRDefault="00200714" w:rsidP="00200714">
      <w:pPr>
        <w:pStyle w:val="a7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Медь, золото, алюминий</w:t>
      </w:r>
    </w:p>
    <w:p w:rsidR="00200714" w:rsidRPr="00200714" w:rsidRDefault="00200714" w:rsidP="00200714">
      <w:pPr>
        <w:pStyle w:val="a7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Чугун, сталь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17.Чёрные металлы отличаются от цветных тем, что они:</w:t>
      </w:r>
    </w:p>
    <w:p w:rsidR="00200714" w:rsidRPr="00200714" w:rsidRDefault="00200714" w:rsidP="00200714">
      <w:pPr>
        <w:pStyle w:val="a7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Ржавеют</w:t>
      </w:r>
    </w:p>
    <w:p w:rsidR="00200714" w:rsidRPr="00200714" w:rsidRDefault="00200714" w:rsidP="00200714">
      <w:pPr>
        <w:pStyle w:val="a7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Более прочные</w:t>
      </w:r>
    </w:p>
    <w:p w:rsidR="00200714" w:rsidRPr="00200714" w:rsidRDefault="00200714" w:rsidP="00200714">
      <w:pPr>
        <w:pStyle w:val="a7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Тонут в воде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18.Самая плодородная почва:</w:t>
      </w:r>
    </w:p>
    <w:p w:rsidR="00200714" w:rsidRPr="00200714" w:rsidRDefault="00200714" w:rsidP="00200714">
      <w:pPr>
        <w:pStyle w:val="a7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Песчаная</w:t>
      </w:r>
    </w:p>
    <w:p w:rsidR="00200714" w:rsidRPr="00200714" w:rsidRDefault="00200714" w:rsidP="00200714">
      <w:pPr>
        <w:pStyle w:val="a7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Глинистая</w:t>
      </w:r>
    </w:p>
    <w:p w:rsidR="00200714" w:rsidRPr="00200714" w:rsidRDefault="00200714" w:rsidP="00200714">
      <w:pPr>
        <w:pStyle w:val="a7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lastRenderedPageBreak/>
        <w:t>Чернозёмная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19. Плодородие почвы зависит от количества в ней:</w:t>
      </w:r>
    </w:p>
    <w:p w:rsidR="00200714" w:rsidRPr="00200714" w:rsidRDefault="00200714" w:rsidP="00200714">
      <w:pPr>
        <w:pStyle w:val="a7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Перегноя</w:t>
      </w:r>
    </w:p>
    <w:p w:rsidR="00200714" w:rsidRPr="00200714" w:rsidRDefault="00200714" w:rsidP="00200714">
      <w:pPr>
        <w:pStyle w:val="a7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Песка</w:t>
      </w:r>
    </w:p>
    <w:p w:rsidR="00200714" w:rsidRPr="00200714" w:rsidRDefault="00200714" w:rsidP="00200714">
      <w:pPr>
        <w:pStyle w:val="a7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Частичек горных пород</w:t>
      </w:r>
    </w:p>
    <w:p w:rsidR="00200714" w:rsidRPr="00200714" w:rsidRDefault="00200714" w:rsidP="002007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>20. Для охраны почв люди:</w:t>
      </w:r>
    </w:p>
    <w:p w:rsidR="00200714" w:rsidRPr="00200714" w:rsidRDefault="00200714" w:rsidP="00200714">
      <w:pPr>
        <w:pStyle w:val="a7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Высаживают полезащитные полосы</w:t>
      </w:r>
    </w:p>
    <w:p w:rsidR="00200714" w:rsidRPr="00200714" w:rsidRDefault="00200714" w:rsidP="00200714">
      <w:pPr>
        <w:pStyle w:val="a7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Прокладывают дороги</w:t>
      </w:r>
    </w:p>
    <w:p w:rsidR="00200714" w:rsidRPr="00200714" w:rsidRDefault="00200714" w:rsidP="00200714">
      <w:pPr>
        <w:pStyle w:val="a7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714">
        <w:rPr>
          <w:rFonts w:ascii="Times New Roman" w:hAnsi="Times New Roman" w:cs="Times New Roman"/>
          <w:sz w:val="24"/>
          <w:szCs w:val="24"/>
        </w:rPr>
        <w:t>Селятся в городах</w:t>
      </w:r>
    </w:p>
    <w:p w:rsidR="00200714" w:rsidRPr="00200714" w:rsidRDefault="00200714" w:rsidP="0020071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00714" w:rsidRPr="00200714" w:rsidRDefault="00200714" w:rsidP="00200714">
      <w:pPr>
        <w:rPr>
          <w:rFonts w:ascii="Times New Roman" w:hAnsi="Times New Roman" w:cs="Times New Roman"/>
          <w:b/>
          <w:sz w:val="24"/>
          <w:szCs w:val="24"/>
        </w:rPr>
      </w:pPr>
      <w:r w:rsidRPr="00200714">
        <w:rPr>
          <w:rFonts w:ascii="Times New Roman" w:hAnsi="Times New Roman" w:cs="Times New Roman"/>
          <w:b/>
          <w:sz w:val="24"/>
          <w:szCs w:val="24"/>
        </w:rPr>
        <w:t xml:space="preserve">6 класс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399"/>
        <w:gridCol w:w="476"/>
        <w:gridCol w:w="457"/>
        <w:gridCol w:w="457"/>
        <w:gridCol w:w="476"/>
        <w:gridCol w:w="457"/>
        <w:gridCol w:w="476"/>
        <w:gridCol w:w="4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</w:tblGrid>
      <w:tr w:rsidR="00200714" w:rsidRPr="00200714" w:rsidTr="002304EC">
        <w:tc>
          <w:tcPr>
            <w:tcW w:w="534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99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76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7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57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76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57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76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76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76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200714" w:rsidRPr="00200714" w:rsidTr="002304EC">
        <w:tc>
          <w:tcPr>
            <w:tcW w:w="534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399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476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457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457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476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457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476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476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576" w:type="dxa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714" w:rsidRPr="00200714" w:rsidRDefault="00200714" w:rsidP="00230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0714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</w:tr>
    </w:tbl>
    <w:p w:rsidR="00200714" w:rsidRPr="00200714" w:rsidRDefault="00200714" w:rsidP="00200714">
      <w:pPr>
        <w:rPr>
          <w:rFonts w:ascii="Times New Roman" w:hAnsi="Times New Roman" w:cs="Times New Roman"/>
          <w:sz w:val="24"/>
          <w:szCs w:val="24"/>
        </w:rPr>
      </w:pPr>
    </w:p>
    <w:p w:rsidR="00200714" w:rsidRPr="00200714" w:rsidRDefault="00200714" w:rsidP="0020071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00714" w:rsidRPr="00200714" w:rsidRDefault="00200714" w:rsidP="0020071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A26FF" w:rsidRPr="00200714" w:rsidRDefault="005A26FF" w:rsidP="00AD5739">
      <w:pPr>
        <w:rPr>
          <w:rFonts w:ascii="Times New Roman" w:hAnsi="Times New Roman" w:cs="Times New Roman"/>
          <w:b/>
          <w:sz w:val="24"/>
          <w:szCs w:val="24"/>
        </w:rPr>
      </w:pPr>
    </w:p>
    <w:sectPr w:rsidR="005A26FF" w:rsidRPr="00200714" w:rsidSect="00200714">
      <w:type w:val="continuous"/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C082E"/>
    <w:multiLevelType w:val="hybridMultilevel"/>
    <w:tmpl w:val="DDCA2E4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C11D32"/>
    <w:multiLevelType w:val="hybridMultilevel"/>
    <w:tmpl w:val="7152D15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14394D"/>
    <w:multiLevelType w:val="hybridMultilevel"/>
    <w:tmpl w:val="0FF0C9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39866EB"/>
    <w:multiLevelType w:val="hybridMultilevel"/>
    <w:tmpl w:val="50CE6E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7513E8"/>
    <w:multiLevelType w:val="hybridMultilevel"/>
    <w:tmpl w:val="AF641E5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>
    <w:nsid w:val="226A6423"/>
    <w:multiLevelType w:val="hybridMultilevel"/>
    <w:tmpl w:val="D6B6916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5113677"/>
    <w:multiLevelType w:val="hybridMultilevel"/>
    <w:tmpl w:val="6302E14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095BB9"/>
    <w:multiLevelType w:val="hybridMultilevel"/>
    <w:tmpl w:val="2DBCFFE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924BC3"/>
    <w:multiLevelType w:val="hybridMultilevel"/>
    <w:tmpl w:val="8410D0F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E26E08"/>
    <w:multiLevelType w:val="hybridMultilevel"/>
    <w:tmpl w:val="7B7CAB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103E8C"/>
    <w:multiLevelType w:val="hybridMultilevel"/>
    <w:tmpl w:val="DDBC31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4AA10D5"/>
    <w:multiLevelType w:val="hybridMultilevel"/>
    <w:tmpl w:val="EC8C648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4C74B2"/>
    <w:multiLevelType w:val="hybridMultilevel"/>
    <w:tmpl w:val="5A1E83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E7231B"/>
    <w:multiLevelType w:val="hybridMultilevel"/>
    <w:tmpl w:val="E14E1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967DD0"/>
    <w:multiLevelType w:val="hybridMultilevel"/>
    <w:tmpl w:val="CCFEA20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C65E60"/>
    <w:multiLevelType w:val="hybridMultilevel"/>
    <w:tmpl w:val="B63A774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CE1063"/>
    <w:multiLevelType w:val="hybridMultilevel"/>
    <w:tmpl w:val="E04681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03D250A"/>
    <w:multiLevelType w:val="hybridMultilevel"/>
    <w:tmpl w:val="358496F6"/>
    <w:lvl w:ilvl="0" w:tplc="0419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8">
    <w:nsid w:val="437F1655"/>
    <w:multiLevelType w:val="hybridMultilevel"/>
    <w:tmpl w:val="F84C0F7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586931"/>
    <w:multiLevelType w:val="hybridMultilevel"/>
    <w:tmpl w:val="79F6791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EB0271"/>
    <w:multiLevelType w:val="hybridMultilevel"/>
    <w:tmpl w:val="3622096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F61789"/>
    <w:multiLevelType w:val="hybridMultilevel"/>
    <w:tmpl w:val="20825D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A761C69"/>
    <w:multiLevelType w:val="hybridMultilevel"/>
    <w:tmpl w:val="659689AC"/>
    <w:lvl w:ilvl="0" w:tplc="1E82ADB0">
      <w:start w:val="1"/>
      <w:numFmt w:val="decimal"/>
      <w:lvlText w:val="%1."/>
      <w:lvlJc w:val="left"/>
      <w:pPr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3">
    <w:nsid w:val="5AB059A2"/>
    <w:multiLevelType w:val="hybridMultilevel"/>
    <w:tmpl w:val="A8705E8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AFA73AE"/>
    <w:multiLevelType w:val="hybridMultilevel"/>
    <w:tmpl w:val="7FB01D3E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03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i w:val="0"/>
      </w:rPr>
    </w:lvl>
    <w:lvl w:ilvl="2" w:tplc="04190005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4190001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04190003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4190005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04190001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04190003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4190005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5">
    <w:nsid w:val="5E8F5C2F"/>
    <w:multiLevelType w:val="hybridMultilevel"/>
    <w:tmpl w:val="A106E38C"/>
    <w:lvl w:ilvl="0" w:tplc="041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26">
    <w:nsid w:val="5F730F51"/>
    <w:multiLevelType w:val="hybridMultilevel"/>
    <w:tmpl w:val="74F08D14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602B288C"/>
    <w:multiLevelType w:val="hybridMultilevel"/>
    <w:tmpl w:val="8F4CDD8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8">
    <w:nsid w:val="621911CF"/>
    <w:multiLevelType w:val="hybridMultilevel"/>
    <w:tmpl w:val="D0C47C0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F04C43"/>
    <w:multiLevelType w:val="hybridMultilevel"/>
    <w:tmpl w:val="B9127E9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075C32"/>
    <w:multiLevelType w:val="hybridMultilevel"/>
    <w:tmpl w:val="760AC61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5B7E12"/>
    <w:multiLevelType w:val="hybridMultilevel"/>
    <w:tmpl w:val="A3BE1B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042787"/>
    <w:multiLevelType w:val="hybridMultilevel"/>
    <w:tmpl w:val="3A2C0EC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0605268"/>
    <w:multiLevelType w:val="hybridMultilevel"/>
    <w:tmpl w:val="35020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37406D1"/>
    <w:multiLevelType w:val="hybridMultilevel"/>
    <w:tmpl w:val="7908868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2C12DE"/>
    <w:multiLevelType w:val="hybridMultilevel"/>
    <w:tmpl w:val="E05601E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356065"/>
    <w:multiLevelType w:val="hybridMultilevel"/>
    <w:tmpl w:val="28B05C38"/>
    <w:lvl w:ilvl="0" w:tplc="0419000F">
      <w:start w:val="1"/>
      <w:numFmt w:val="decimal"/>
      <w:lvlText w:val="%1."/>
      <w:lvlJc w:val="left"/>
      <w:pPr>
        <w:tabs>
          <w:tab w:val="num" w:pos="794"/>
        </w:tabs>
        <w:ind w:left="79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514"/>
        </w:tabs>
        <w:ind w:left="151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4"/>
        </w:tabs>
        <w:ind w:left="223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4"/>
        </w:tabs>
        <w:ind w:left="295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4"/>
        </w:tabs>
        <w:ind w:left="367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4"/>
        </w:tabs>
        <w:ind w:left="439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4"/>
        </w:tabs>
        <w:ind w:left="511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4"/>
        </w:tabs>
        <w:ind w:left="583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4"/>
        </w:tabs>
        <w:ind w:left="6554" w:hanging="180"/>
      </w:pPr>
    </w:lvl>
  </w:abstractNum>
  <w:abstractNum w:abstractNumId="37">
    <w:nsid w:val="7B5A7575"/>
    <w:multiLevelType w:val="hybridMultilevel"/>
    <w:tmpl w:val="DA7A2E5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E4D1689"/>
    <w:multiLevelType w:val="hybridMultilevel"/>
    <w:tmpl w:val="78363DD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16"/>
  </w:num>
  <w:num w:numId="4">
    <w:abstractNumId w:val="27"/>
  </w:num>
  <w:num w:numId="5">
    <w:abstractNumId w:val="4"/>
  </w:num>
  <w:num w:numId="6">
    <w:abstractNumId w:val="31"/>
  </w:num>
  <w:num w:numId="7">
    <w:abstractNumId w:val="21"/>
  </w:num>
  <w:num w:numId="8">
    <w:abstractNumId w:val="3"/>
  </w:num>
  <w:num w:numId="9">
    <w:abstractNumId w:val="26"/>
  </w:num>
  <w:num w:numId="10">
    <w:abstractNumId w:val="22"/>
  </w:num>
  <w:num w:numId="1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2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25"/>
  </w:num>
  <w:num w:numId="15">
    <w:abstractNumId w:val="33"/>
  </w:num>
  <w:num w:numId="16">
    <w:abstractNumId w:val="40"/>
  </w:num>
  <w:num w:numId="17">
    <w:abstractNumId w:val="20"/>
  </w:num>
  <w:num w:numId="18">
    <w:abstractNumId w:val="14"/>
  </w:num>
  <w:num w:numId="19">
    <w:abstractNumId w:val="1"/>
  </w:num>
  <w:num w:numId="20">
    <w:abstractNumId w:val="15"/>
  </w:num>
  <w:num w:numId="21">
    <w:abstractNumId w:val="32"/>
  </w:num>
  <w:num w:numId="22">
    <w:abstractNumId w:val="35"/>
  </w:num>
  <w:num w:numId="23">
    <w:abstractNumId w:val="38"/>
  </w:num>
  <w:num w:numId="24">
    <w:abstractNumId w:val="30"/>
  </w:num>
  <w:num w:numId="25">
    <w:abstractNumId w:val="11"/>
  </w:num>
  <w:num w:numId="26">
    <w:abstractNumId w:val="37"/>
  </w:num>
  <w:num w:numId="27">
    <w:abstractNumId w:val="18"/>
  </w:num>
  <w:num w:numId="28">
    <w:abstractNumId w:val="29"/>
  </w:num>
  <w:num w:numId="29">
    <w:abstractNumId w:val="8"/>
  </w:num>
  <w:num w:numId="30">
    <w:abstractNumId w:val="7"/>
  </w:num>
  <w:num w:numId="31">
    <w:abstractNumId w:val="6"/>
  </w:num>
  <w:num w:numId="32">
    <w:abstractNumId w:val="23"/>
  </w:num>
  <w:num w:numId="33">
    <w:abstractNumId w:val="34"/>
  </w:num>
  <w:num w:numId="34">
    <w:abstractNumId w:val="12"/>
  </w:num>
  <w:num w:numId="35">
    <w:abstractNumId w:val="0"/>
  </w:num>
  <w:num w:numId="36">
    <w:abstractNumId w:val="19"/>
  </w:num>
  <w:num w:numId="37">
    <w:abstractNumId w:val="28"/>
  </w:num>
  <w:num w:numId="38">
    <w:abstractNumId w:val="5"/>
  </w:num>
  <w:num w:numId="39">
    <w:abstractNumId w:val="17"/>
  </w:num>
  <w:num w:numId="40">
    <w:abstractNumId w:val="13"/>
  </w:num>
  <w:num w:numId="41">
    <w:abstractNumId w:val="39"/>
  </w:num>
  <w:num w:numId="42">
    <w:abstractNumId w:val="31"/>
  </w:num>
  <w:num w:numId="43">
    <w:abstractNumId w:val="21"/>
  </w:num>
  <w:num w:numId="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355"/>
    <w:rsid w:val="00000136"/>
    <w:rsid w:val="00001C8D"/>
    <w:rsid w:val="000040E3"/>
    <w:rsid w:val="0000428A"/>
    <w:rsid w:val="00006927"/>
    <w:rsid w:val="00034DDB"/>
    <w:rsid w:val="0007146F"/>
    <w:rsid w:val="00087806"/>
    <w:rsid w:val="00087EA0"/>
    <w:rsid w:val="0009209F"/>
    <w:rsid w:val="00092D19"/>
    <w:rsid w:val="00097D6E"/>
    <w:rsid w:val="000A742C"/>
    <w:rsid w:val="001053B0"/>
    <w:rsid w:val="00106C00"/>
    <w:rsid w:val="0013648B"/>
    <w:rsid w:val="00137BFC"/>
    <w:rsid w:val="0014599C"/>
    <w:rsid w:val="00186349"/>
    <w:rsid w:val="001C5774"/>
    <w:rsid w:val="001D0D85"/>
    <w:rsid w:val="001D3E89"/>
    <w:rsid w:val="001E4239"/>
    <w:rsid w:val="001F18E2"/>
    <w:rsid w:val="00200714"/>
    <w:rsid w:val="002054DE"/>
    <w:rsid w:val="00211558"/>
    <w:rsid w:val="0021318A"/>
    <w:rsid w:val="002357A0"/>
    <w:rsid w:val="00242996"/>
    <w:rsid w:val="002545C1"/>
    <w:rsid w:val="002571F8"/>
    <w:rsid w:val="00283748"/>
    <w:rsid w:val="002A35E9"/>
    <w:rsid w:val="002A415F"/>
    <w:rsid w:val="002B2051"/>
    <w:rsid w:val="002D506F"/>
    <w:rsid w:val="002E345D"/>
    <w:rsid w:val="00303555"/>
    <w:rsid w:val="003136B3"/>
    <w:rsid w:val="00323B2F"/>
    <w:rsid w:val="0033026A"/>
    <w:rsid w:val="00341C45"/>
    <w:rsid w:val="003553AC"/>
    <w:rsid w:val="00363268"/>
    <w:rsid w:val="0038259A"/>
    <w:rsid w:val="00384A16"/>
    <w:rsid w:val="00385E68"/>
    <w:rsid w:val="00391B17"/>
    <w:rsid w:val="00396EB0"/>
    <w:rsid w:val="003A5A7A"/>
    <w:rsid w:val="003D1045"/>
    <w:rsid w:val="003E06F1"/>
    <w:rsid w:val="003F0E1F"/>
    <w:rsid w:val="00406C9B"/>
    <w:rsid w:val="004362EA"/>
    <w:rsid w:val="00445534"/>
    <w:rsid w:val="004529AA"/>
    <w:rsid w:val="004902C2"/>
    <w:rsid w:val="004A0815"/>
    <w:rsid w:val="004A63A5"/>
    <w:rsid w:val="004D1FB1"/>
    <w:rsid w:val="004D3D0D"/>
    <w:rsid w:val="004E0DD9"/>
    <w:rsid w:val="004F049D"/>
    <w:rsid w:val="004F1318"/>
    <w:rsid w:val="004F5D95"/>
    <w:rsid w:val="00524B06"/>
    <w:rsid w:val="00533836"/>
    <w:rsid w:val="00550FC8"/>
    <w:rsid w:val="00552A75"/>
    <w:rsid w:val="00572D14"/>
    <w:rsid w:val="00582E01"/>
    <w:rsid w:val="005A26FF"/>
    <w:rsid w:val="005B10F4"/>
    <w:rsid w:val="005B4393"/>
    <w:rsid w:val="005B43ED"/>
    <w:rsid w:val="005B6C33"/>
    <w:rsid w:val="005F31DA"/>
    <w:rsid w:val="00605389"/>
    <w:rsid w:val="006258F0"/>
    <w:rsid w:val="006370C3"/>
    <w:rsid w:val="0064064A"/>
    <w:rsid w:val="0065033B"/>
    <w:rsid w:val="006536DF"/>
    <w:rsid w:val="006870D7"/>
    <w:rsid w:val="006A1A8F"/>
    <w:rsid w:val="006B419E"/>
    <w:rsid w:val="006C4F7B"/>
    <w:rsid w:val="006C684C"/>
    <w:rsid w:val="006D0F65"/>
    <w:rsid w:val="006E66FC"/>
    <w:rsid w:val="006F7022"/>
    <w:rsid w:val="00716FAC"/>
    <w:rsid w:val="00750B67"/>
    <w:rsid w:val="0075331A"/>
    <w:rsid w:val="00760BD2"/>
    <w:rsid w:val="00791FE5"/>
    <w:rsid w:val="007B60E2"/>
    <w:rsid w:val="007B7964"/>
    <w:rsid w:val="007D34FC"/>
    <w:rsid w:val="007D3E44"/>
    <w:rsid w:val="007F12FE"/>
    <w:rsid w:val="007F1F3E"/>
    <w:rsid w:val="00802E90"/>
    <w:rsid w:val="0081047A"/>
    <w:rsid w:val="008257D0"/>
    <w:rsid w:val="0082696E"/>
    <w:rsid w:val="00832661"/>
    <w:rsid w:val="00832FC9"/>
    <w:rsid w:val="008375C5"/>
    <w:rsid w:val="00840543"/>
    <w:rsid w:val="00860A75"/>
    <w:rsid w:val="00873D87"/>
    <w:rsid w:val="00886BC9"/>
    <w:rsid w:val="00897B39"/>
    <w:rsid w:val="008A420E"/>
    <w:rsid w:val="008A6049"/>
    <w:rsid w:val="008B64A9"/>
    <w:rsid w:val="008C3253"/>
    <w:rsid w:val="008E184C"/>
    <w:rsid w:val="008E49E5"/>
    <w:rsid w:val="008E4F41"/>
    <w:rsid w:val="008F123F"/>
    <w:rsid w:val="008F69D2"/>
    <w:rsid w:val="00906EDB"/>
    <w:rsid w:val="0091703E"/>
    <w:rsid w:val="00947D43"/>
    <w:rsid w:val="0095039B"/>
    <w:rsid w:val="009744A1"/>
    <w:rsid w:val="00981339"/>
    <w:rsid w:val="00983B19"/>
    <w:rsid w:val="009940CC"/>
    <w:rsid w:val="009971A0"/>
    <w:rsid w:val="009D5DA5"/>
    <w:rsid w:val="00A043F8"/>
    <w:rsid w:val="00A43789"/>
    <w:rsid w:val="00A449BA"/>
    <w:rsid w:val="00A76414"/>
    <w:rsid w:val="00A8278F"/>
    <w:rsid w:val="00AD5739"/>
    <w:rsid w:val="00AD6DEE"/>
    <w:rsid w:val="00AE0CA4"/>
    <w:rsid w:val="00AE379E"/>
    <w:rsid w:val="00B5452F"/>
    <w:rsid w:val="00BD7F57"/>
    <w:rsid w:val="00BE75EC"/>
    <w:rsid w:val="00BF30FD"/>
    <w:rsid w:val="00C26357"/>
    <w:rsid w:val="00C35E76"/>
    <w:rsid w:val="00C41115"/>
    <w:rsid w:val="00C47DF2"/>
    <w:rsid w:val="00C523B5"/>
    <w:rsid w:val="00C575DB"/>
    <w:rsid w:val="00C65BE4"/>
    <w:rsid w:val="00C920F4"/>
    <w:rsid w:val="00C97542"/>
    <w:rsid w:val="00CA48A7"/>
    <w:rsid w:val="00CA567C"/>
    <w:rsid w:val="00CC4384"/>
    <w:rsid w:val="00CD61AB"/>
    <w:rsid w:val="00D05A5D"/>
    <w:rsid w:val="00D06C8C"/>
    <w:rsid w:val="00D1695A"/>
    <w:rsid w:val="00D21725"/>
    <w:rsid w:val="00D24DBA"/>
    <w:rsid w:val="00D46D97"/>
    <w:rsid w:val="00D52671"/>
    <w:rsid w:val="00DB1FEE"/>
    <w:rsid w:val="00DE025E"/>
    <w:rsid w:val="00DF2056"/>
    <w:rsid w:val="00DF3106"/>
    <w:rsid w:val="00E306A2"/>
    <w:rsid w:val="00E541FB"/>
    <w:rsid w:val="00E6281D"/>
    <w:rsid w:val="00E66355"/>
    <w:rsid w:val="00E71B28"/>
    <w:rsid w:val="00E73F5B"/>
    <w:rsid w:val="00E87AFF"/>
    <w:rsid w:val="00EB199D"/>
    <w:rsid w:val="00EC7F1D"/>
    <w:rsid w:val="00ED237E"/>
    <w:rsid w:val="00ED434E"/>
    <w:rsid w:val="00ED7420"/>
    <w:rsid w:val="00F011D1"/>
    <w:rsid w:val="00F10C2C"/>
    <w:rsid w:val="00F3333A"/>
    <w:rsid w:val="00F34FD7"/>
    <w:rsid w:val="00F45A4D"/>
    <w:rsid w:val="00F53CD0"/>
    <w:rsid w:val="00F574D3"/>
    <w:rsid w:val="00FB4252"/>
    <w:rsid w:val="00FD255E"/>
    <w:rsid w:val="00FD32BC"/>
    <w:rsid w:val="00FD7CE4"/>
    <w:rsid w:val="00FE3B97"/>
    <w:rsid w:val="00FE6CCC"/>
    <w:rsid w:val="00FF2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D27455-1F5F-404F-8BCD-6E5F3F9B3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nhideWhenUsed/>
    <w:qFormat/>
    <w:rsid w:val="00FD255E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44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nhideWhenUsed/>
    <w:rsid w:val="00572D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qFormat/>
    <w:rsid w:val="00572D14"/>
    <w:rPr>
      <w:i/>
      <w:iCs/>
    </w:rPr>
  </w:style>
  <w:style w:type="character" w:styleId="a6">
    <w:name w:val="Strong"/>
    <w:basedOn w:val="a0"/>
    <w:qFormat/>
    <w:rsid w:val="00572D14"/>
    <w:rPr>
      <w:b/>
      <w:bCs/>
    </w:rPr>
  </w:style>
  <w:style w:type="paragraph" w:styleId="a7">
    <w:name w:val="List Paragraph"/>
    <w:basedOn w:val="a"/>
    <w:uiPriority w:val="34"/>
    <w:qFormat/>
    <w:rsid w:val="00D1695A"/>
    <w:pPr>
      <w:ind w:left="720"/>
      <w:contextualSpacing/>
    </w:pPr>
  </w:style>
  <w:style w:type="paragraph" w:styleId="a8">
    <w:name w:val="No Spacing"/>
    <w:uiPriority w:val="1"/>
    <w:qFormat/>
    <w:rsid w:val="00FD255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20">
    <w:name w:val="Заголовок 2 Знак"/>
    <w:basedOn w:val="a0"/>
    <w:link w:val="2"/>
    <w:rsid w:val="00FD255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3A5A7A"/>
    <w:pPr>
      <w:widowControl w:val="0"/>
      <w:autoSpaceDE w:val="0"/>
      <w:autoSpaceDN w:val="0"/>
      <w:adjustRightInd w:val="0"/>
      <w:spacing w:after="0" w:line="310" w:lineRule="exact"/>
    </w:pPr>
    <w:rPr>
      <w:rFonts w:ascii="Franklin Gothic Medium Cond" w:eastAsiaTheme="minorEastAsia" w:hAnsi="Franklin Gothic Medium Cond"/>
      <w:sz w:val="24"/>
      <w:szCs w:val="24"/>
      <w:lang w:eastAsia="ru-RU"/>
    </w:rPr>
  </w:style>
  <w:style w:type="character" w:customStyle="1" w:styleId="FontStyle145">
    <w:name w:val="Font Style145"/>
    <w:basedOn w:val="a0"/>
    <w:uiPriority w:val="99"/>
    <w:rsid w:val="003A5A7A"/>
    <w:rPr>
      <w:rFonts w:ascii="Times New Roman" w:hAnsi="Times New Roman" w:cs="Times New Roman"/>
      <w:b/>
      <w:bCs/>
      <w:sz w:val="24"/>
      <w:szCs w:val="24"/>
    </w:rPr>
  </w:style>
  <w:style w:type="paragraph" w:customStyle="1" w:styleId="Style11">
    <w:name w:val="Style11"/>
    <w:basedOn w:val="a"/>
    <w:uiPriority w:val="99"/>
    <w:rsid w:val="003A5A7A"/>
    <w:pPr>
      <w:widowControl w:val="0"/>
      <w:autoSpaceDE w:val="0"/>
      <w:autoSpaceDN w:val="0"/>
      <w:adjustRightInd w:val="0"/>
      <w:spacing w:after="0" w:line="302" w:lineRule="exact"/>
      <w:jc w:val="center"/>
    </w:pPr>
    <w:rPr>
      <w:rFonts w:ascii="Franklin Gothic Medium Cond" w:eastAsiaTheme="minorEastAsia" w:hAnsi="Franklin Gothic Medium Cond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rsid w:val="003A5A7A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Medium Cond" w:eastAsiaTheme="minorEastAsia" w:hAnsi="Franklin Gothic Medium Cond"/>
      <w:sz w:val="24"/>
      <w:szCs w:val="24"/>
      <w:lang w:eastAsia="ru-RU"/>
    </w:rPr>
  </w:style>
  <w:style w:type="character" w:customStyle="1" w:styleId="FontStyle148">
    <w:name w:val="Font Style148"/>
    <w:basedOn w:val="a0"/>
    <w:uiPriority w:val="99"/>
    <w:rsid w:val="003A5A7A"/>
    <w:rPr>
      <w:rFonts w:ascii="Times New Roman" w:hAnsi="Times New Roman" w:cs="Times New Roman"/>
      <w:b/>
      <w:bCs/>
      <w:sz w:val="24"/>
      <w:szCs w:val="24"/>
    </w:rPr>
  </w:style>
  <w:style w:type="paragraph" w:customStyle="1" w:styleId="Style15">
    <w:name w:val="Style15"/>
    <w:basedOn w:val="a"/>
    <w:uiPriority w:val="99"/>
    <w:rsid w:val="003A5A7A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Medium Cond" w:eastAsiaTheme="minorEastAsia" w:hAnsi="Franklin Gothic Medium Cond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3A5A7A"/>
    <w:pPr>
      <w:widowControl w:val="0"/>
      <w:autoSpaceDE w:val="0"/>
      <w:autoSpaceDN w:val="0"/>
      <w:adjustRightInd w:val="0"/>
      <w:spacing w:after="0" w:line="346" w:lineRule="exact"/>
    </w:pPr>
    <w:rPr>
      <w:rFonts w:ascii="Franklin Gothic Medium Cond" w:eastAsiaTheme="minorEastAsia" w:hAnsi="Franklin Gothic Medium Cond"/>
      <w:sz w:val="24"/>
      <w:szCs w:val="24"/>
      <w:lang w:eastAsia="ru-RU"/>
    </w:rPr>
  </w:style>
  <w:style w:type="character" w:customStyle="1" w:styleId="FontStyle147">
    <w:name w:val="Font Style147"/>
    <w:basedOn w:val="a0"/>
    <w:uiPriority w:val="99"/>
    <w:rsid w:val="003A5A7A"/>
    <w:rPr>
      <w:rFonts w:ascii="Times New Roman" w:hAnsi="Times New Roman" w:cs="Times New Roman"/>
      <w:b/>
      <w:bCs/>
      <w:sz w:val="28"/>
      <w:szCs w:val="28"/>
    </w:rPr>
  </w:style>
  <w:style w:type="character" w:customStyle="1" w:styleId="FontStyle144">
    <w:name w:val="Font Style144"/>
    <w:basedOn w:val="a0"/>
    <w:uiPriority w:val="99"/>
    <w:rsid w:val="005A26FF"/>
    <w:rPr>
      <w:rFonts w:ascii="Times New Roman" w:hAnsi="Times New Roman" w:cs="Times New Roman"/>
      <w:sz w:val="24"/>
      <w:szCs w:val="24"/>
    </w:rPr>
  </w:style>
  <w:style w:type="paragraph" w:customStyle="1" w:styleId="Style34">
    <w:name w:val="Style34"/>
    <w:basedOn w:val="a"/>
    <w:uiPriority w:val="99"/>
    <w:rsid w:val="005A26FF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Franklin Gothic Medium Cond" w:eastAsiaTheme="minorEastAsia" w:hAnsi="Franklin Gothic Medium Cond"/>
      <w:sz w:val="24"/>
      <w:szCs w:val="24"/>
      <w:lang w:eastAsia="ru-RU"/>
    </w:rPr>
  </w:style>
  <w:style w:type="paragraph" w:customStyle="1" w:styleId="Style63">
    <w:name w:val="Style63"/>
    <w:basedOn w:val="a"/>
    <w:uiPriority w:val="99"/>
    <w:rsid w:val="005A26FF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Franklin Gothic Medium Cond" w:eastAsiaTheme="minorEastAsia" w:hAnsi="Franklin Gothic Medium Cond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AD6DEE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Franklin Gothic Medium Cond" w:eastAsiaTheme="minorEastAsia" w:hAnsi="Franklin Gothic Medium Cond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46D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46D97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uiPriority w:val="59"/>
    <w:rsid w:val="0014599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5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0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0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E0F47A-7269-4C8A-BA16-A11FF32CA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1695</TotalTime>
  <Pages>11</Pages>
  <Words>2092</Words>
  <Characters>11928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Учитель</cp:lastModifiedBy>
  <cp:revision>65</cp:revision>
  <cp:lastPrinted>2013-10-08T04:05:00Z</cp:lastPrinted>
  <dcterms:created xsi:type="dcterms:W3CDTF">2012-08-14T07:54:00Z</dcterms:created>
  <dcterms:modified xsi:type="dcterms:W3CDTF">2022-09-19T05:28:00Z</dcterms:modified>
</cp:coreProperties>
</file>